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DCC" w:rsidRDefault="00575DCC">
      <w:pPr>
        <w:pStyle w:val="Footer"/>
        <w:jc w:val="right"/>
      </w:pPr>
      <w:r>
        <w:fldChar w:fldCharType="begin"/>
      </w:r>
      <w:r>
        <w:instrText xml:space="preserve"> PAGE </w:instrText>
      </w:r>
      <w:r>
        <w:fldChar w:fldCharType="separate"/>
      </w:r>
      <w:r w:rsidR="00F5143D">
        <w:t>1</w:t>
      </w:r>
      <w:r>
        <w:fldChar w:fldCharType="end"/>
      </w:r>
    </w:p>
    <w:p w:rsidR="00575DCC" w:rsidRDefault="00575DCC">
      <w:pPr>
        <w:pStyle w:val="Footer"/>
        <w:sectPr w:rsidR="00575DCC">
          <w:footerReference w:type="default" r:id="rId7"/>
          <w:pgSz w:w="11906" w:h="16838"/>
          <w:pgMar w:top="624" w:right="1134" w:bottom="1133" w:left="1134" w:header="708" w:footer="850" w:gutter="0"/>
          <w:cols w:space="708"/>
        </w:sectPr>
      </w:pPr>
    </w:p>
    <w:p w:rsidR="00575DCC" w:rsidRDefault="00F5143D">
      <w:pPr>
        <w:pStyle w:val="Standard"/>
        <w:spacing w:befor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- PROJEKT -</w:t>
      </w:r>
    </w:p>
    <w:p w:rsidR="00575DCC" w:rsidRDefault="00F5143D">
      <w:pPr>
        <w:pStyle w:val="Standard"/>
        <w:spacing w:befor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INSTRUKCJA TWORZENIA I DZIAŁANIA</w:t>
      </w:r>
    </w:p>
    <w:p w:rsidR="00575DCC" w:rsidRDefault="00F5143D">
      <w:pPr>
        <w:pStyle w:val="Standard"/>
        <w:spacing w:befor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GROMAD, DRUŻYN, KRĘGÓW I KLUBÓW SPECJALNOŚCIOWYCH</w:t>
      </w:r>
    </w:p>
    <w:p w:rsidR="00575DCC" w:rsidRDefault="00F5143D">
      <w:pPr>
        <w:pStyle w:val="Standard"/>
        <w:spacing w:before="0"/>
        <w:rPr>
          <w:u w:val="single"/>
        </w:rPr>
      </w:pPr>
      <w:r>
        <w:rPr>
          <w:u w:val="single"/>
        </w:rPr>
        <w:t>Metryczka dokumentu:</w:t>
      </w:r>
    </w:p>
    <w:p w:rsidR="00575DCC" w:rsidRDefault="00F5143D">
      <w:pPr>
        <w:pStyle w:val="Standard"/>
        <w:spacing w:before="0"/>
      </w:pPr>
      <w:r>
        <w:t xml:space="preserve">Wersja dokumentu – 0.7. przekazana do konsultacji </w:t>
      </w:r>
      <w:r>
        <w:t>instruktorskich</w:t>
      </w:r>
    </w:p>
    <w:p w:rsidR="00575DCC" w:rsidRDefault="00F5143D">
      <w:pPr>
        <w:pStyle w:val="Standard"/>
        <w:spacing w:before="0"/>
      </w:pPr>
      <w:r>
        <w:t>Autor projektu: Zespół ds. „opcji zero”</w:t>
      </w:r>
    </w:p>
    <w:p w:rsidR="00575DCC" w:rsidRDefault="00F5143D">
      <w:pPr>
        <w:pStyle w:val="Standard"/>
        <w:spacing w:before="0"/>
      </w:pPr>
      <w:r>
        <w:t>Ostatnia aktualizacja – 17 marca 2015 r.</w:t>
      </w:r>
    </w:p>
    <w:p w:rsidR="00575DCC" w:rsidRDefault="00575DCC">
      <w:pPr>
        <w:pStyle w:val="Standard"/>
        <w:spacing w:before="0"/>
        <w:jc w:val="both"/>
      </w:pPr>
    </w:p>
    <w:p w:rsidR="00575DCC" w:rsidRDefault="00F5143D">
      <w:pPr>
        <w:pStyle w:val="Standard"/>
        <w:rPr>
          <w:i/>
        </w:rPr>
      </w:pPr>
      <w:r>
        <w:rPr>
          <w:i/>
        </w:rPr>
        <w:t>Druhny i Druhowie,</w:t>
      </w:r>
    </w:p>
    <w:p w:rsidR="00575DCC" w:rsidRDefault="00F5143D">
      <w:pPr>
        <w:pStyle w:val="Standard"/>
        <w:ind w:left="0" w:firstLine="0"/>
        <w:rPr>
          <w:i/>
          <w:iCs/>
        </w:rPr>
      </w:pPr>
      <w:r>
        <w:rPr>
          <w:i/>
          <w:iCs/>
        </w:rPr>
        <w:t>Przekazujemy do konsultacji projekt Instrukcji, która ureguluje prace gromad, kręgów i klubów specjalnościowych. Instrukcja podzielona jest</w:t>
      </w:r>
      <w:r>
        <w:rPr>
          <w:i/>
          <w:iCs/>
        </w:rPr>
        <w:t xml:space="preserve"> na rozdziały i zawiera zarówno część organizacyjną jak i finansową.</w:t>
      </w:r>
    </w:p>
    <w:p w:rsidR="00575DCC" w:rsidRDefault="00F5143D">
      <w:pPr>
        <w:pStyle w:val="Standard"/>
        <w:ind w:left="0" w:firstLine="0"/>
        <w:rPr>
          <w:i/>
          <w:iCs/>
        </w:rPr>
      </w:pPr>
      <w:r>
        <w:rPr>
          <w:i/>
          <w:iCs/>
        </w:rPr>
        <w:t>Niniejsza Instrukcja powinna wejść w życie od 1 września 2015 r. i zastąpi dotychczasowe akty prawa wewnętrznego:</w:t>
      </w:r>
    </w:p>
    <w:p w:rsidR="00575DCC" w:rsidRDefault="00F5143D">
      <w:pPr>
        <w:pStyle w:val="Standard"/>
        <w:rPr>
          <w:i/>
          <w:iCs/>
        </w:rPr>
      </w:pPr>
      <w:r>
        <w:rPr>
          <w:i/>
          <w:iCs/>
        </w:rPr>
        <w:t>1)</w:t>
      </w:r>
      <w:r>
        <w:rPr>
          <w:i/>
          <w:iCs/>
        </w:rPr>
        <w:tab/>
        <w:t>Uchwała Głównej Kwatery ZHP nr 36/2002 z dnia 29 października 2002 r.</w:t>
      </w:r>
      <w:r>
        <w:rPr>
          <w:i/>
          <w:iCs/>
        </w:rPr>
        <w:t xml:space="preserve"> w sprawie regulaminu „Kryteria działania Harcerskiej Grupy Ratowniczej”</w:t>
      </w:r>
    </w:p>
    <w:p w:rsidR="00575DCC" w:rsidRDefault="00F5143D">
      <w:pPr>
        <w:pStyle w:val="Standard"/>
        <w:rPr>
          <w:i/>
          <w:iCs/>
        </w:rPr>
      </w:pPr>
      <w:r>
        <w:rPr>
          <w:i/>
          <w:iCs/>
        </w:rPr>
        <w:t>2)</w:t>
      </w:r>
      <w:r>
        <w:rPr>
          <w:i/>
          <w:iCs/>
        </w:rPr>
        <w:tab/>
        <w:t xml:space="preserve">Uchwała Głównej Kwatery ZHP nr 43/2003 z dnia 27 lutego 2003 r. w sprawie zatwierdzenia instrukcji gromady zuchowej oraz drużyny harcerskiej, </w:t>
      </w:r>
      <w:proofErr w:type="spellStart"/>
      <w:r>
        <w:rPr>
          <w:i/>
          <w:iCs/>
        </w:rPr>
        <w:t>starszoharcerskiej</w:t>
      </w:r>
      <w:proofErr w:type="spellEnd"/>
      <w:r>
        <w:rPr>
          <w:i/>
          <w:iCs/>
        </w:rPr>
        <w:t>, wędrowniczej i wie</w:t>
      </w:r>
      <w:r>
        <w:rPr>
          <w:i/>
          <w:iCs/>
        </w:rPr>
        <w:t>lopoziomowej</w:t>
      </w:r>
    </w:p>
    <w:p w:rsidR="00575DCC" w:rsidRDefault="00F5143D">
      <w:pPr>
        <w:pStyle w:val="Standard"/>
        <w:rPr>
          <w:i/>
          <w:iCs/>
        </w:rPr>
      </w:pPr>
      <w:r>
        <w:rPr>
          <w:i/>
          <w:iCs/>
        </w:rPr>
        <w:t>3)</w:t>
      </w:r>
      <w:r>
        <w:rPr>
          <w:i/>
          <w:iCs/>
        </w:rPr>
        <w:tab/>
        <w:t>Uchwała Głównej Kwatery ZHP nr 44/2003 z dnia 27 lutego 2003 r. w sprawie przyjęcia instrukcji organizacji i zasad działania kręgów instruktorskich, starszyzny i seniorów</w:t>
      </w:r>
    </w:p>
    <w:p w:rsidR="00575DCC" w:rsidRDefault="00F5143D">
      <w:pPr>
        <w:pStyle w:val="Standard"/>
        <w:rPr>
          <w:i/>
          <w:iCs/>
        </w:rPr>
      </w:pPr>
      <w:r>
        <w:rPr>
          <w:i/>
          <w:iCs/>
        </w:rPr>
        <w:t>4)</w:t>
      </w:r>
      <w:r>
        <w:rPr>
          <w:i/>
          <w:iCs/>
        </w:rPr>
        <w:tab/>
        <w:t xml:space="preserve">Uchwała Głównej Kwatery ZHP nr 129/2004 z dnia 1 lipca 2004 r. - </w:t>
      </w:r>
      <w:r>
        <w:rPr>
          <w:i/>
          <w:iCs/>
        </w:rPr>
        <w:t>Instrukcja w sprawie organizacji i zasad działania kręgu akademickiego</w:t>
      </w:r>
    </w:p>
    <w:p w:rsidR="00575DCC" w:rsidRDefault="00F5143D">
      <w:pPr>
        <w:pStyle w:val="Standard"/>
        <w:rPr>
          <w:i/>
          <w:iCs/>
        </w:rPr>
      </w:pPr>
      <w:r>
        <w:rPr>
          <w:i/>
          <w:iCs/>
        </w:rPr>
        <w:t>5)</w:t>
      </w:r>
      <w:r>
        <w:rPr>
          <w:i/>
          <w:iCs/>
        </w:rPr>
        <w:tab/>
        <w:t>Uchwała Głównej Kwatery ZHP nr 163/2005 z dnia 20 kwietnia 2005 r. w sprawie zatwierdzenia „Instrukcji finansowej drużyny”</w:t>
      </w:r>
    </w:p>
    <w:p w:rsidR="00575DCC" w:rsidRDefault="00F5143D">
      <w:pPr>
        <w:pStyle w:val="Standard"/>
        <w:rPr>
          <w:i/>
          <w:iCs/>
        </w:rPr>
      </w:pPr>
      <w:r>
        <w:rPr>
          <w:i/>
          <w:iCs/>
        </w:rPr>
        <w:t>6)</w:t>
      </w:r>
      <w:r>
        <w:rPr>
          <w:i/>
          <w:iCs/>
        </w:rPr>
        <w:tab/>
        <w:t>Uchwala Głównej Kwatery ZHP nr 181/2005 z dnia 9 czerwca</w:t>
      </w:r>
      <w:r>
        <w:rPr>
          <w:i/>
          <w:iCs/>
        </w:rPr>
        <w:t xml:space="preserve"> 2005 r. w sprawie zatwierdzenia zmian w „Instrukcji finansowej drużyny”</w:t>
      </w:r>
    </w:p>
    <w:p w:rsidR="00575DCC" w:rsidRDefault="00F5143D">
      <w:pPr>
        <w:pStyle w:val="Standard"/>
        <w:rPr>
          <w:i/>
          <w:iCs/>
        </w:rPr>
      </w:pPr>
      <w:r>
        <w:rPr>
          <w:i/>
          <w:iCs/>
        </w:rPr>
        <w:t>7)</w:t>
      </w:r>
      <w:r>
        <w:rPr>
          <w:i/>
          <w:iCs/>
        </w:rPr>
        <w:tab/>
        <w:t>Uchwała Głównej Kwatery ZHP nr 57/2011 z dnia 12 maja 2011 r. w sprawie zatwierdzenia „Zasad pracy specjalności w jednostkach harcerskich”.</w:t>
      </w:r>
    </w:p>
    <w:p w:rsidR="00575DCC" w:rsidRDefault="00575DCC">
      <w:pPr>
        <w:pStyle w:val="Standard"/>
        <w:rPr>
          <w:i/>
          <w:iCs/>
        </w:rPr>
      </w:pPr>
    </w:p>
    <w:p w:rsidR="00575DCC" w:rsidRDefault="00575DCC">
      <w:pPr>
        <w:pStyle w:val="Standard"/>
        <w:rPr>
          <w:i/>
          <w:iCs/>
        </w:rPr>
      </w:pPr>
    </w:p>
    <w:p w:rsidR="00575DCC" w:rsidRDefault="00F5143D">
      <w:pPr>
        <w:pStyle w:val="Standard"/>
        <w:spacing w:before="0"/>
        <w:jc w:val="center"/>
        <w:rPr>
          <w:b/>
        </w:rPr>
      </w:pPr>
      <w:r>
        <w:rPr>
          <w:b/>
        </w:rPr>
        <w:t xml:space="preserve">UWAGI DO PROJEKTU NADSYŁAJ DO 30 </w:t>
      </w:r>
      <w:r>
        <w:rPr>
          <w:b/>
        </w:rPr>
        <w:t>KWIETNIA 2015 r. NA ADRES</w:t>
      </w:r>
    </w:p>
    <w:p w:rsidR="00575DCC" w:rsidRDefault="00F5143D">
      <w:pPr>
        <w:pStyle w:val="Standard"/>
        <w:spacing w:before="0"/>
        <w:jc w:val="center"/>
        <w:rPr>
          <w:b/>
          <w:u w:val="single"/>
        </w:rPr>
      </w:pPr>
      <w:r>
        <w:rPr>
          <w:b/>
          <w:u w:val="single"/>
        </w:rPr>
        <w:t>OPCJAZERO@ZHP.PL</w:t>
      </w:r>
    </w:p>
    <w:p w:rsidR="00575DCC" w:rsidRDefault="00575DCC">
      <w:pPr>
        <w:pStyle w:val="Standard"/>
        <w:spacing w:before="0"/>
        <w:jc w:val="right"/>
      </w:pPr>
    </w:p>
    <w:p w:rsidR="00575DCC" w:rsidRDefault="00575DCC">
      <w:pPr>
        <w:pStyle w:val="Standard"/>
        <w:spacing w:before="0"/>
        <w:jc w:val="right"/>
      </w:pPr>
    </w:p>
    <w:p w:rsidR="00575DCC" w:rsidRDefault="00F5143D">
      <w:pPr>
        <w:pStyle w:val="Standard"/>
        <w:spacing w:before="0"/>
        <w:jc w:val="right"/>
        <w:rPr>
          <w:i/>
        </w:rPr>
      </w:pPr>
      <w:r>
        <w:rPr>
          <w:i/>
        </w:rPr>
        <w:t>Zespół ds. „opcji zero”</w:t>
      </w:r>
    </w:p>
    <w:p w:rsidR="00575DCC" w:rsidRDefault="00F5143D">
      <w:pPr>
        <w:pStyle w:val="Nagwekspisutreci"/>
        <w:pageBreakBefore/>
        <w:spacing w:before="0" w:line="240" w:lineRule="auto"/>
        <w:outlineLvl w:val="9"/>
      </w:pPr>
      <w:r>
        <w:lastRenderedPageBreak/>
        <w:t>Spis treści</w:t>
      </w:r>
    </w:p>
    <w:p w:rsidR="00575DCC" w:rsidRDefault="00575DCC">
      <w:pPr>
        <w:pStyle w:val="Standarduser"/>
      </w:pPr>
    </w:p>
    <w:p w:rsidR="00575DCC" w:rsidRDefault="00575DCC">
      <w:pPr>
        <w:pStyle w:val="Contents2"/>
      </w:pPr>
      <w:r w:rsidRPr="00575DCC">
        <w:rPr>
          <w:rFonts w:ascii="Museo 300" w:hAnsi="Museo 300" w:cs="Museo 300"/>
          <w:sz w:val="21"/>
        </w:rPr>
        <w:fldChar w:fldCharType="begin"/>
      </w:r>
      <w:r w:rsidR="00F5143D">
        <w:instrText xml:space="preserve"> TOC \o "1-3" \h </w:instrText>
      </w:r>
      <w:r>
        <w:fldChar w:fldCharType="separate"/>
      </w:r>
      <w:hyperlink r:id="rId8" w:history="1">
        <w:r w:rsidR="00F5143D">
          <w:rPr>
            <w:rStyle w:val="IndexLink"/>
          </w:rPr>
          <w:t>POSTANOWIENIA OGÓLNE</w:t>
        </w:r>
        <w:r w:rsidR="00F5143D">
          <w:rPr>
            <w:rStyle w:val="IndexLink"/>
          </w:rPr>
          <w:tab/>
          <w:t>4</w:t>
        </w:r>
      </w:hyperlink>
    </w:p>
    <w:p w:rsidR="00575DCC" w:rsidRDefault="00575DCC">
      <w:pPr>
        <w:pStyle w:val="Contents2"/>
      </w:pPr>
      <w:hyperlink r:id="rId9" w:history="1">
        <w:r w:rsidR="00F5143D">
          <w:rPr>
            <w:rStyle w:val="IndexLink"/>
          </w:rPr>
          <w:t>GROMADA/DRUŻYNA</w:t>
        </w:r>
        <w:r w:rsidR="00F5143D">
          <w:rPr>
            <w:rStyle w:val="IndexLink"/>
          </w:rPr>
          <w:tab/>
          <w:t>5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10" w:history="1">
        <w:r w:rsidR="00F5143D">
          <w:rPr>
            <w:rStyle w:val="IndexLink"/>
          </w:rPr>
          <w:t>ROZPOCZĘCIE DZIAŁALNOŚCI</w:t>
        </w:r>
        <w:r w:rsidR="00F5143D">
          <w:rPr>
            <w:rStyle w:val="IndexLink"/>
          </w:rPr>
          <w:tab/>
          <w:t>5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11" w:history="1">
        <w:r w:rsidR="00F5143D">
          <w:rPr>
            <w:rStyle w:val="IndexLink"/>
          </w:rPr>
          <w:t>FUNKCYJNI</w:t>
        </w:r>
        <w:r w:rsidR="00F5143D">
          <w:rPr>
            <w:rStyle w:val="IndexLink"/>
          </w:rPr>
          <w:tab/>
          <w:t>6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12" w:history="1">
        <w:r w:rsidR="00F5143D">
          <w:rPr>
            <w:rStyle w:val="IndexLink"/>
          </w:rPr>
          <w:t>SYSTEM PRACY</w:t>
        </w:r>
        <w:r w:rsidR="00F5143D">
          <w:rPr>
            <w:rStyle w:val="IndexLink"/>
          </w:rPr>
          <w:tab/>
          <w:t>8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13" w:history="1">
        <w:r w:rsidR="00F5143D">
          <w:rPr>
            <w:rStyle w:val="IndexLink"/>
          </w:rPr>
          <w:t>ZASADY KIEROWANIA JEDNOSTKĄ</w:t>
        </w:r>
        <w:r w:rsidR="00F5143D">
          <w:rPr>
            <w:rStyle w:val="IndexLink"/>
          </w:rPr>
          <w:tab/>
          <w:t>8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14" w:history="1">
        <w:r w:rsidR="00F5143D">
          <w:rPr>
            <w:rStyle w:val="IndexLink"/>
          </w:rPr>
          <w:t>SPECJALNOŚĆ</w:t>
        </w:r>
        <w:r w:rsidR="00F5143D">
          <w:rPr>
            <w:rStyle w:val="IndexLink"/>
          </w:rPr>
          <w:tab/>
          <w:t>9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15" w:history="1">
        <w:r w:rsidR="00F5143D">
          <w:rPr>
            <w:rStyle w:val="IndexLink"/>
          </w:rPr>
          <w:t>DOKUMENTACJA</w:t>
        </w:r>
        <w:r w:rsidR="00F5143D">
          <w:rPr>
            <w:rStyle w:val="IndexLink"/>
          </w:rPr>
          <w:tab/>
          <w:t>9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16" w:history="1">
        <w:r w:rsidR="00F5143D">
          <w:rPr>
            <w:rStyle w:val="IndexLink"/>
          </w:rPr>
          <w:t>POSTANOWIENIA SZCZEGÓLNE DOTYCZĄCE GROMAD/DRUŻYN NIEPRZETARTEGO SZLAKU</w:t>
        </w:r>
        <w:r w:rsidR="00F5143D">
          <w:rPr>
            <w:rStyle w:val="IndexLink"/>
          </w:rPr>
          <w:tab/>
          <w:t>10</w:t>
        </w:r>
      </w:hyperlink>
    </w:p>
    <w:p w:rsidR="00575DCC" w:rsidRDefault="00575DCC">
      <w:pPr>
        <w:pStyle w:val="Contents2"/>
      </w:pPr>
      <w:hyperlink r:id="rId17" w:history="1">
        <w:r w:rsidR="00F5143D">
          <w:rPr>
            <w:rStyle w:val="IndexLink"/>
          </w:rPr>
          <w:t>KRĄG AKADEMICKI</w:t>
        </w:r>
        <w:r w:rsidR="00F5143D">
          <w:rPr>
            <w:rStyle w:val="IndexLink"/>
          </w:rPr>
          <w:tab/>
          <w:t>11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18" w:history="1">
        <w:r w:rsidR="00F5143D">
          <w:rPr>
            <w:rStyle w:val="IndexLink"/>
          </w:rPr>
          <w:t>ROZPOCZĘCIE DZIAŁALNOŚCI</w:t>
        </w:r>
        <w:r w:rsidR="00F5143D">
          <w:rPr>
            <w:rStyle w:val="IndexLink"/>
          </w:rPr>
          <w:tab/>
          <w:t>12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19" w:history="1">
        <w:r w:rsidR="00F5143D">
          <w:rPr>
            <w:rStyle w:val="IndexLink"/>
          </w:rPr>
          <w:t>SYSTEM PRACY</w:t>
        </w:r>
        <w:r w:rsidR="00F5143D">
          <w:rPr>
            <w:rStyle w:val="IndexLink"/>
          </w:rPr>
          <w:tab/>
          <w:t>12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20" w:history="1">
        <w:r w:rsidR="00F5143D">
          <w:rPr>
            <w:rStyle w:val="IndexLink"/>
          </w:rPr>
          <w:t>ZASADY KIEROWANIA J</w:t>
        </w:r>
        <w:r w:rsidR="00F5143D">
          <w:rPr>
            <w:rStyle w:val="IndexLink"/>
          </w:rPr>
          <w:t>EDNOSTKĄ</w:t>
        </w:r>
        <w:r w:rsidR="00F5143D">
          <w:rPr>
            <w:rStyle w:val="IndexLink"/>
          </w:rPr>
          <w:tab/>
          <w:t>12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21" w:history="1">
        <w:r w:rsidR="00F5143D">
          <w:rPr>
            <w:rStyle w:val="IndexLink"/>
          </w:rPr>
          <w:t>DOKUMENTACJA</w:t>
        </w:r>
        <w:r w:rsidR="00F5143D">
          <w:rPr>
            <w:rStyle w:val="IndexLink"/>
          </w:rPr>
          <w:tab/>
          <w:t>13</w:t>
        </w:r>
      </w:hyperlink>
    </w:p>
    <w:p w:rsidR="00575DCC" w:rsidRDefault="00575DCC">
      <w:pPr>
        <w:pStyle w:val="Contents2"/>
      </w:pPr>
      <w:hyperlink r:id="rId22" w:history="1">
        <w:r w:rsidR="00F5143D">
          <w:rPr>
            <w:rStyle w:val="IndexLink"/>
          </w:rPr>
          <w:t>KRĄG INSTRUKTORSKI, STARSZYZNY, SENIORÓW</w:t>
        </w:r>
        <w:r w:rsidR="00F5143D">
          <w:rPr>
            <w:rStyle w:val="IndexLink"/>
          </w:rPr>
          <w:tab/>
          <w:t>13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23" w:history="1">
        <w:r w:rsidR="00F5143D">
          <w:rPr>
            <w:rStyle w:val="IndexLink"/>
          </w:rPr>
          <w:t>ROZPOCZĘCIE DZIAŁALNOŚCI</w:t>
        </w:r>
        <w:r w:rsidR="00F5143D">
          <w:rPr>
            <w:rStyle w:val="IndexLink"/>
          </w:rPr>
          <w:tab/>
          <w:t>13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24" w:history="1">
        <w:r w:rsidR="00F5143D">
          <w:rPr>
            <w:rStyle w:val="IndexLink"/>
          </w:rPr>
          <w:t>SYSTEM PRACY</w:t>
        </w:r>
        <w:r w:rsidR="00F5143D">
          <w:rPr>
            <w:rStyle w:val="IndexLink"/>
          </w:rPr>
          <w:tab/>
          <w:t>14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25" w:history="1">
        <w:r w:rsidR="00F5143D">
          <w:rPr>
            <w:rStyle w:val="IndexLink"/>
          </w:rPr>
          <w:t>ZASADY KIEROWANIA JEDNOSTKĄ</w:t>
        </w:r>
        <w:r w:rsidR="00F5143D">
          <w:rPr>
            <w:rStyle w:val="IndexLink"/>
          </w:rPr>
          <w:tab/>
          <w:t>14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26" w:history="1">
        <w:r w:rsidR="00F5143D">
          <w:rPr>
            <w:rStyle w:val="IndexLink"/>
          </w:rPr>
          <w:t>DOKUMENTACJA</w:t>
        </w:r>
        <w:r w:rsidR="00F5143D">
          <w:rPr>
            <w:rStyle w:val="IndexLink"/>
          </w:rPr>
          <w:tab/>
          <w:t>14</w:t>
        </w:r>
      </w:hyperlink>
    </w:p>
    <w:p w:rsidR="00575DCC" w:rsidRDefault="00575DCC">
      <w:pPr>
        <w:pStyle w:val="Contents2"/>
      </w:pPr>
      <w:hyperlink r:id="rId27" w:history="1">
        <w:r w:rsidR="00F5143D">
          <w:rPr>
            <w:rStyle w:val="IndexLink"/>
          </w:rPr>
          <w:t xml:space="preserve">HARCERSKI KLUB </w:t>
        </w:r>
        <w:r w:rsidR="00F5143D">
          <w:rPr>
            <w:rStyle w:val="IndexLink"/>
          </w:rPr>
          <w:t>SPECJALNOŚCIOWY</w:t>
        </w:r>
        <w:r w:rsidR="00F5143D">
          <w:rPr>
            <w:rStyle w:val="IndexLink"/>
          </w:rPr>
          <w:tab/>
          <w:t>15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28" w:history="1">
        <w:r w:rsidR="00F5143D">
          <w:rPr>
            <w:rStyle w:val="IndexLink"/>
          </w:rPr>
          <w:t>ROZPOCZĘCIE DZIAŁALNOŚCI</w:t>
        </w:r>
        <w:r w:rsidR="00F5143D">
          <w:rPr>
            <w:rStyle w:val="IndexLink"/>
          </w:rPr>
          <w:tab/>
          <w:t>15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29" w:history="1">
        <w:r w:rsidR="00F5143D">
          <w:rPr>
            <w:rStyle w:val="IndexLink"/>
          </w:rPr>
          <w:t>SYSTEM PRACY I ZASADY KIEROWANIA JEDNOSTKĄ</w:t>
        </w:r>
        <w:r w:rsidR="00F5143D">
          <w:rPr>
            <w:rStyle w:val="IndexLink"/>
          </w:rPr>
          <w:tab/>
          <w:t>15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30" w:history="1">
        <w:r w:rsidR="00F5143D">
          <w:rPr>
            <w:rStyle w:val="IndexLink"/>
          </w:rPr>
          <w:t>DOKUMENTACJA</w:t>
        </w:r>
        <w:r w:rsidR="00F5143D">
          <w:rPr>
            <w:rStyle w:val="IndexLink"/>
          </w:rPr>
          <w:tab/>
          <w:t>16</w:t>
        </w:r>
      </w:hyperlink>
    </w:p>
    <w:p w:rsidR="00575DCC" w:rsidRDefault="00575DCC">
      <w:pPr>
        <w:pStyle w:val="Contents2"/>
      </w:pPr>
      <w:hyperlink r:id="rId31" w:history="1">
        <w:r w:rsidR="00F5143D">
          <w:rPr>
            <w:rStyle w:val="IndexLink"/>
          </w:rPr>
          <w:t>ZAKOŃCZENIE DZIAŁALNOŚCI JEDNOSTKI</w:t>
        </w:r>
        <w:r w:rsidR="00F5143D">
          <w:rPr>
            <w:rStyle w:val="IndexLink"/>
          </w:rPr>
          <w:tab/>
          <w:t>16</w:t>
        </w:r>
      </w:hyperlink>
    </w:p>
    <w:p w:rsidR="00575DCC" w:rsidRDefault="00575DCC">
      <w:pPr>
        <w:pStyle w:val="Contents2"/>
      </w:pPr>
      <w:hyperlink r:id="rId32" w:history="1">
        <w:r w:rsidR="00F5143D">
          <w:rPr>
            <w:rStyle w:val="IndexLink"/>
          </w:rPr>
          <w:t>FINANSE I GOSPODARKA MAJĄTKOWA JEDNOSTKI</w:t>
        </w:r>
        <w:r w:rsidR="00F5143D">
          <w:rPr>
            <w:rStyle w:val="IndexLink"/>
          </w:rPr>
          <w:tab/>
          <w:t>17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33" w:history="1">
        <w:r w:rsidR="00F5143D">
          <w:rPr>
            <w:rStyle w:val="IndexLink"/>
          </w:rPr>
          <w:t>ZASADY OGÓLNE</w:t>
        </w:r>
        <w:r w:rsidR="00F5143D">
          <w:rPr>
            <w:rStyle w:val="IndexLink"/>
          </w:rPr>
          <w:tab/>
          <w:t>17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34" w:history="1">
        <w:r w:rsidR="00F5143D">
          <w:rPr>
            <w:rStyle w:val="IndexLink"/>
          </w:rPr>
          <w:t>FUNDUSZE JEDNOSTEK</w:t>
        </w:r>
        <w:r w:rsidR="00F5143D">
          <w:rPr>
            <w:rStyle w:val="IndexLink"/>
          </w:rPr>
          <w:tab/>
          <w:t>17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35" w:history="1">
        <w:r w:rsidR="00F5143D">
          <w:rPr>
            <w:rStyle w:val="IndexLink"/>
          </w:rPr>
          <w:t>WYDATKI JEDNOSTKI</w:t>
        </w:r>
        <w:r w:rsidR="00F5143D">
          <w:rPr>
            <w:rStyle w:val="IndexLink"/>
          </w:rPr>
          <w:tab/>
          <w:t>18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36" w:history="1">
        <w:r w:rsidR="00F5143D">
          <w:rPr>
            <w:rStyle w:val="IndexLink"/>
          </w:rPr>
          <w:t>DOKUMENTACJA ŹRÓDŁOWA</w:t>
        </w:r>
        <w:r w:rsidR="00F5143D">
          <w:rPr>
            <w:rStyle w:val="IndexLink"/>
          </w:rPr>
          <w:tab/>
          <w:t>18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37" w:history="1">
        <w:r w:rsidR="00F5143D">
          <w:rPr>
            <w:rStyle w:val="IndexLink"/>
          </w:rPr>
          <w:t>ROZLICZANIE DZIAŁA</w:t>
        </w:r>
        <w:r w:rsidR="00F5143D">
          <w:rPr>
            <w:rStyle w:val="IndexLink"/>
          </w:rPr>
          <w:t>LNOŚCI FINANSOWEJ</w:t>
        </w:r>
        <w:r w:rsidR="00F5143D">
          <w:rPr>
            <w:rStyle w:val="IndexLink"/>
          </w:rPr>
          <w:tab/>
          <w:t>19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38" w:history="1">
        <w:r w:rsidR="00F5143D">
          <w:rPr>
            <w:rStyle w:val="IndexLink"/>
          </w:rPr>
          <w:t>POZOSTAŁE USTALENIA</w:t>
        </w:r>
        <w:r w:rsidR="00F5143D">
          <w:rPr>
            <w:rStyle w:val="IndexLink"/>
          </w:rPr>
          <w:tab/>
          <w:t>19</w:t>
        </w:r>
      </w:hyperlink>
    </w:p>
    <w:p w:rsidR="00575DCC" w:rsidRDefault="00575DCC">
      <w:pPr>
        <w:pStyle w:val="Contents3"/>
        <w:tabs>
          <w:tab w:val="right" w:leader="dot" w:pos="10078"/>
        </w:tabs>
      </w:pPr>
      <w:hyperlink r:id="rId39" w:history="1">
        <w:r w:rsidR="00F5143D">
          <w:rPr>
            <w:rStyle w:val="IndexLink"/>
          </w:rPr>
          <w:t>GOSPODAROWANIE ŚRODKAMI TRANSPORTOWYMI</w:t>
        </w:r>
        <w:r w:rsidR="00F5143D">
          <w:rPr>
            <w:rStyle w:val="IndexLink"/>
          </w:rPr>
          <w:tab/>
          <w:t>20</w:t>
        </w:r>
      </w:hyperlink>
    </w:p>
    <w:p w:rsidR="00575DCC" w:rsidRDefault="00575DCC">
      <w:pPr>
        <w:pStyle w:val="Contents2"/>
      </w:pPr>
      <w:hyperlink r:id="rId40" w:history="1">
        <w:r w:rsidR="00F5143D">
          <w:rPr>
            <w:rStyle w:val="IndexLink"/>
          </w:rPr>
          <w:t>TWORZENIE JEDNOSTEK POZA GRAN</w:t>
        </w:r>
        <w:r w:rsidR="00F5143D">
          <w:rPr>
            <w:rStyle w:val="IndexLink"/>
          </w:rPr>
          <w:t>ICAMI POLSKI</w:t>
        </w:r>
        <w:r w:rsidR="00F5143D">
          <w:rPr>
            <w:rStyle w:val="IndexLink"/>
          </w:rPr>
          <w:tab/>
          <w:t>20</w:t>
        </w:r>
      </w:hyperlink>
    </w:p>
    <w:p w:rsidR="00575DCC" w:rsidRDefault="00575DCC">
      <w:pPr>
        <w:pStyle w:val="Contents2"/>
      </w:pPr>
      <w:hyperlink r:id="rId41" w:history="1">
        <w:r w:rsidR="00F5143D">
          <w:rPr>
            <w:rStyle w:val="IndexLink"/>
          </w:rPr>
          <w:t>BIWAKI</w:t>
        </w:r>
        <w:r w:rsidR="00F5143D">
          <w:rPr>
            <w:rStyle w:val="IndexLink"/>
          </w:rPr>
          <w:tab/>
          <w:t>20</w:t>
        </w:r>
      </w:hyperlink>
    </w:p>
    <w:p w:rsidR="00575DCC" w:rsidRDefault="00575DCC">
      <w:pPr>
        <w:pStyle w:val="Contents2"/>
      </w:pPr>
      <w:hyperlink r:id="rId42" w:history="1">
        <w:r w:rsidR="00F5143D">
          <w:rPr>
            <w:rStyle w:val="IndexLink"/>
          </w:rPr>
          <w:t>SPRAWY CZŁONKOWSKIE</w:t>
        </w:r>
        <w:r w:rsidR="00F5143D">
          <w:rPr>
            <w:rStyle w:val="IndexLink"/>
          </w:rPr>
          <w:tab/>
          <w:t>21</w:t>
        </w:r>
      </w:hyperlink>
    </w:p>
    <w:p w:rsidR="00575DCC" w:rsidRDefault="00575DCC">
      <w:pPr>
        <w:pStyle w:val="Contents2"/>
      </w:pPr>
      <w:hyperlink r:id="rId43" w:history="1">
        <w:r w:rsidR="00F5143D">
          <w:rPr>
            <w:rStyle w:val="IndexLink"/>
          </w:rPr>
          <w:t>Załączniki</w:t>
        </w:r>
        <w:r w:rsidR="00F5143D">
          <w:rPr>
            <w:rStyle w:val="IndexLink"/>
          </w:rPr>
          <w:tab/>
          <w:t>21</w:t>
        </w:r>
      </w:hyperlink>
      <w:r>
        <w:fldChar w:fldCharType="end"/>
      </w:r>
    </w:p>
    <w:p w:rsidR="00575DCC" w:rsidRDefault="00F5143D">
      <w:pPr>
        <w:pStyle w:val="Heading2"/>
        <w:pageBreakBefore/>
        <w:ind w:left="576" w:hanging="576"/>
      </w:pPr>
      <w:bookmarkStart w:id="0" w:name="__RefHeading__345_1979512397"/>
      <w:bookmarkStart w:id="1" w:name="__RefHeading___Toc414028140"/>
      <w:bookmarkEnd w:id="0"/>
      <w:bookmarkEnd w:id="1"/>
      <w:r>
        <w:lastRenderedPageBreak/>
        <w:t>POSTANOWIENIA OGÓLNE</w:t>
      </w:r>
    </w:p>
    <w:p w:rsidR="00575DCC" w:rsidRDefault="00F5143D">
      <w:pPr>
        <w:pStyle w:val="Standard"/>
        <w:spacing w:before="0"/>
        <w:jc w:val="both"/>
      </w:pPr>
      <w:r>
        <w:t>1.</w:t>
      </w:r>
      <w:r>
        <w:tab/>
        <w:t>Celem niniejszej instruk</w:t>
      </w:r>
      <w:r>
        <w:t xml:space="preserve">cji jest określenie zasad tworzenia, funkcjonowania i rozwiązywania: gromad zuchowych, drużyn harcerskich, drużyn </w:t>
      </w:r>
      <w:proofErr w:type="spellStart"/>
      <w:r>
        <w:t>starszoharcerskich</w:t>
      </w:r>
      <w:proofErr w:type="spellEnd"/>
      <w:r>
        <w:t>, drużyn wędrowniczych, drużyn wielopoziomowych, kręgów akademickich, kręgów instruktorskich, kręgów starszyzny, kręgów seni</w:t>
      </w:r>
      <w:r>
        <w:t>orów i harcerskich klubów specjalnościowych.</w:t>
      </w:r>
    </w:p>
    <w:p w:rsidR="00575DCC" w:rsidRDefault="00F5143D">
      <w:pPr>
        <w:pStyle w:val="Standard"/>
      </w:pPr>
      <w:r>
        <w:t>2.</w:t>
      </w:r>
      <w:r>
        <w:tab/>
        <w:t xml:space="preserve">Postanowienia niniejszej instrukcji, w których mowa o zuchu, harcerzu, harcerzu starszym, wędrowniku, członku starszyzny harcerskiej, instruktorze, drużynowym, seniorze, stosuje się odpowiednio do </w:t>
      </w:r>
      <w:proofErr w:type="spellStart"/>
      <w:r>
        <w:t>zuchny</w:t>
      </w:r>
      <w:proofErr w:type="spellEnd"/>
      <w:r>
        <w:t>, har</w:t>
      </w:r>
      <w:r>
        <w:t>cerki, harcerki starszej, wędrowniczki, członkini starszyzny harcerskiej, instruktorki, drużynowej i seniorki.</w:t>
      </w:r>
    </w:p>
    <w:p w:rsidR="00575DCC" w:rsidRDefault="00F5143D">
      <w:pPr>
        <w:pStyle w:val="Standard"/>
      </w:pPr>
      <w:r>
        <w:t>3.</w:t>
      </w:r>
      <w:r>
        <w:tab/>
        <w:t>Definicje:</w:t>
      </w:r>
    </w:p>
    <w:p w:rsidR="00575DCC" w:rsidRDefault="00F5143D">
      <w:pPr>
        <w:pStyle w:val="Defaultindent1"/>
      </w:pPr>
      <w:r>
        <w:t>a.</w:t>
      </w:r>
      <w:r>
        <w:rPr>
          <w:b/>
        </w:rPr>
        <w:tab/>
        <w:t>gromada zuchowa:</w:t>
      </w:r>
      <w:r>
        <w:t xml:space="preserve"> podstawowa jednostka organizacyjna ZHP działająca w hufcu, której szeregowymi członkami są dzieci należące do p</w:t>
      </w:r>
      <w:r>
        <w:t>oziomu metodycznego zuchowego;</w:t>
      </w:r>
    </w:p>
    <w:p w:rsidR="00575DCC" w:rsidRDefault="00F5143D">
      <w:pPr>
        <w:pStyle w:val="Defaultindent1"/>
      </w:pPr>
      <w:r>
        <w:t>b.</w:t>
      </w:r>
      <w:r>
        <w:rPr>
          <w:b/>
        </w:rPr>
        <w:tab/>
        <w:t xml:space="preserve">drużyna harcerska, </w:t>
      </w:r>
      <w:proofErr w:type="spellStart"/>
      <w:r>
        <w:rPr>
          <w:b/>
        </w:rPr>
        <w:t>starszoharcerska</w:t>
      </w:r>
      <w:proofErr w:type="spellEnd"/>
      <w:r>
        <w:rPr>
          <w:b/>
        </w:rPr>
        <w:t>, wędrownicza:</w:t>
      </w:r>
      <w:r>
        <w:t xml:space="preserve"> podstawowa jednostka organizacyjna ZHP działająca w hufcu, której szeregowymi członkami są dzieci i młodzież należące do poziomu metodycznego odpowiednio: harcerskiego, </w:t>
      </w:r>
      <w:proofErr w:type="spellStart"/>
      <w:r>
        <w:t>sta</w:t>
      </w:r>
      <w:r>
        <w:t>rszoharcerskiego</w:t>
      </w:r>
      <w:proofErr w:type="spellEnd"/>
      <w:r>
        <w:t>, wędrowniczego;</w:t>
      </w:r>
    </w:p>
    <w:p w:rsidR="00575DCC" w:rsidRDefault="00F5143D">
      <w:pPr>
        <w:pStyle w:val="Defaultindent1"/>
      </w:pPr>
      <w:r>
        <w:t>c.</w:t>
      </w:r>
      <w:r>
        <w:rPr>
          <w:b/>
        </w:rPr>
        <w:tab/>
        <w:t>drużyna wielopoziomowa:</w:t>
      </w:r>
      <w:r>
        <w:t xml:space="preserve"> podstawowa jednostka organizacyjna ZHP działająca w hufcu, której szeregowymi członkami są dzieci i/lub młodzież należące do więcej niż jednego poziomu metodycznego;</w:t>
      </w:r>
    </w:p>
    <w:p w:rsidR="00575DCC" w:rsidRDefault="00F5143D">
      <w:pPr>
        <w:pStyle w:val="Defaultindent1"/>
      </w:pPr>
      <w:r>
        <w:t>d.</w:t>
      </w:r>
      <w:r>
        <w:rPr>
          <w:b/>
        </w:rPr>
        <w:tab/>
        <w:t>krąg akademicki:</w:t>
      </w:r>
      <w:r>
        <w:t xml:space="preserve"> podstawowa jednostka organizacyjna ZHP, której członkami są wędrownicy, instruktorzy i/lub członkowie starszyzny studiujący lub w inny sposób związani ze środowiskiem akademickim;</w:t>
      </w:r>
    </w:p>
    <w:p w:rsidR="00575DCC" w:rsidRDefault="00F5143D">
      <w:pPr>
        <w:pStyle w:val="Defaultindent1"/>
      </w:pPr>
      <w:r>
        <w:t>e.</w:t>
      </w:r>
      <w:r>
        <w:tab/>
      </w:r>
      <w:r>
        <w:rPr>
          <w:b/>
        </w:rPr>
        <w:t>krąg instruktorski:</w:t>
      </w:r>
      <w:r>
        <w:t xml:space="preserve"> podstawowa jednostka organizacyjna ZHP, której człon</w:t>
      </w:r>
      <w:r>
        <w:t>kami są instruktorzy i/lub członkowie ZHP pełniący funkcje instruktorskie w rozumieniu Statutu ZHP;</w:t>
      </w:r>
    </w:p>
    <w:p w:rsidR="00575DCC" w:rsidRDefault="00F5143D">
      <w:pPr>
        <w:pStyle w:val="Defaultindent1"/>
      </w:pPr>
      <w:r>
        <w:t>f.</w:t>
      </w:r>
      <w:r>
        <w:tab/>
      </w:r>
      <w:r>
        <w:rPr>
          <w:b/>
        </w:rPr>
        <w:t>krąg starszyzny harcerskiej:</w:t>
      </w:r>
      <w:r>
        <w:t xml:space="preserve"> podstawowa jednostka organizacyjna ZHP, której członkami są instruktorzy niepełniący w danej chwili funkcji i/lub członkowie</w:t>
      </w:r>
      <w:r>
        <w:t xml:space="preserve"> starszyzny harcerskiej;</w:t>
      </w:r>
    </w:p>
    <w:p w:rsidR="00575DCC" w:rsidRDefault="00F5143D">
      <w:pPr>
        <w:pStyle w:val="Defaultindent1"/>
      </w:pPr>
      <w:r>
        <w:t>g.</w:t>
      </w:r>
      <w:r>
        <w:tab/>
      </w:r>
      <w:r>
        <w:rPr>
          <w:b/>
        </w:rPr>
        <w:t>krąg seniorów:</w:t>
      </w:r>
      <w:r>
        <w:t xml:space="preserve"> podstawowa jednostka organizacyjna ZHP, której członkami są seniorzy;</w:t>
      </w:r>
    </w:p>
    <w:p w:rsidR="00575DCC" w:rsidRDefault="00F5143D">
      <w:pPr>
        <w:pStyle w:val="Defaultindent1"/>
      </w:pPr>
      <w:r>
        <w:t>h.</w:t>
      </w:r>
      <w:r>
        <w:tab/>
      </w:r>
      <w:r>
        <w:rPr>
          <w:b/>
        </w:rPr>
        <w:t>harcerski</w:t>
      </w:r>
      <w:r>
        <w:t xml:space="preserve"> </w:t>
      </w:r>
      <w:r>
        <w:rPr>
          <w:b/>
        </w:rPr>
        <w:t>klub specjalnościowy (HKS):</w:t>
      </w:r>
      <w:r>
        <w:t xml:space="preserve"> jednostka wspierająca działalność wychowawczą prowadzoną w podstawowych jednostkach organizacyjnych ZH</w:t>
      </w:r>
      <w:r>
        <w:t>P poprzez zaoferowanie swym członkom możliwości rozwoju specjalnościowego; HKS nie jest podstawową jednostką organizacyjną w rozumieniu Statutu ZHP.</w:t>
      </w:r>
    </w:p>
    <w:p w:rsidR="00575DCC" w:rsidRDefault="00F5143D">
      <w:pPr>
        <w:pStyle w:val="Defaultindent1"/>
      </w:pPr>
      <w:r>
        <w:t>i.</w:t>
      </w:r>
      <w:r>
        <w:tab/>
      </w:r>
      <w:r>
        <w:rPr>
          <w:b/>
        </w:rPr>
        <w:t>gromada/drużyna Nieprzetartego Szlaku (NS)</w:t>
      </w:r>
      <w:r>
        <w:t>: gromada/drużyna zrzeszająca odpowiednio dzieci, młodzież lub</w:t>
      </w:r>
      <w:r>
        <w:t xml:space="preserve"> dorosłych kształcących się i przebywających w przedszkolach specjalnych i integracyjnych, szkołach specjalnych — podstawowych i gimnazjów, przysposabiających do pracy zawodowej, szkołach zawodowych, ośrodkach szkolno-wychowawczych oraz kształcenia zintegr</w:t>
      </w:r>
      <w:r>
        <w:t>owanego.</w:t>
      </w:r>
    </w:p>
    <w:p w:rsidR="00575DCC" w:rsidRDefault="00F5143D">
      <w:pPr>
        <w:pStyle w:val="Defaultindent1"/>
      </w:pPr>
      <w:r>
        <w:t>j.</w:t>
      </w:r>
      <w:r>
        <w:tab/>
      </w:r>
      <w:r>
        <w:rPr>
          <w:b/>
        </w:rPr>
        <w:t>członek Nieprzetartego Szlaku</w:t>
      </w:r>
      <w:r>
        <w:t>: niepełnosprawni członkowie ZHP w tym również młodzież z zakładów wychowawczych i poprawczych, kuratorskich ośrodków pracy z młodzieżą i ośrodków socjoterapeutycznych, młodzież i dorośli zamieszkujący w domach pom</w:t>
      </w:r>
      <w:r>
        <w:t>ocy społecznej, uczestnicy warsztatów terapii zajęciowej skupiających dorosłe osoby niepełnosprawne oraz pensjonariusze ośrodków wychowawczych;</w:t>
      </w:r>
    </w:p>
    <w:p w:rsidR="00575DCC" w:rsidRDefault="00F5143D">
      <w:pPr>
        <w:pStyle w:val="Defaultindent1"/>
      </w:pPr>
      <w:r>
        <w:lastRenderedPageBreak/>
        <w:t>k.</w:t>
      </w:r>
      <w:r>
        <w:tab/>
      </w:r>
      <w:r>
        <w:rPr>
          <w:b/>
        </w:rPr>
        <w:t>gromada/drużyna integracyjna:</w:t>
      </w:r>
      <w:r>
        <w:t xml:space="preserve"> jednostka zrzeszająca jako uczestników zarówno członków Nieprzetartego Szlaku,</w:t>
      </w:r>
      <w:r>
        <w:t xml:space="preserve"> jak i dzieci i młodzież sprawną. Jednostki integracyjne mogą mieć status jednostek Nieprzetartego Szlaku;</w:t>
      </w:r>
    </w:p>
    <w:p w:rsidR="00575DCC" w:rsidRDefault="00F5143D">
      <w:pPr>
        <w:pStyle w:val="Defaultindent1"/>
      </w:pPr>
      <w:r>
        <w:t>l.</w:t>
      </w:r>
      <w:r>
        <w:tab/>
      </w:r>
      <w:r>
        <w:rPr>
          <w:b/>
        </w:rPr>
        <w:t>pion metodyczny:</w:t>
      </w:r>
      <w:r>
        <w:t xml:space="preserve"> grupa członków jednostki (przede wszystkim drużyny wielopoziomowej) należących do określonego poziomu metodycznego;</w:t>
      </w:r>
    </w:p>
    <w:p w:rsidR="00575DCC" w:rsidRDefault="00F5143D">
      <w:pPr>
        <w:pStyle w:val="Defaultindent1"/>
      </w:pPr>
      <w:r>
        <w:t>m.</w:t>
      </w:r>
      <w:r>
        <w:tab/>
      </w:r>
      <w:r>
        <w:rPr>
          <w:b/>
        </w:rPr>
        <w:t>jednostka:</w:t>
      </w:r>
      <w:r>
        <w:t xml:space="preserve"> w niniejszej instrukcji oznacza gromadę, drużynę, krąg lub klub specjalnościowy.</w:t>
      </w:r>
    </w:p>
    <w:p w:rsidR="00575DCC" w:rsidRDefault="00F5143D">
      <w:pPr>
        <w:pStyle w:val="Defaultindent1"/>
      </w:pPr>
      <w:r>
        <w:t>n.</w:t>
      </w:r>
      <w:r>
        <w:tab/>
      </w:r>
      <w:r>
        <w:rPr>
          <w:b/>
        </w:rPr>
        <w:t>szef jednostki:</w:t>
      </w:r>
      <w:r>
        <w:t xml:space="preserve"> osoba prowadząca podstawową jednostkę organizacyjną lub harcerski klub specjalnościowy, tj. drużynowy, komendant kręgu lub szef harcerskiego klubu specjaln</w:t>
      </w:r>
      <w:r>
        <w:t>ościowego</w:t>
      </w:r>
    </w:p>
    <w:p w:rsidR="00575DCC" w:rsidRDefault="00F5143D">
      <w:pPr>
        <w:pStyle w:val="Defaultindent1"/>
      </w:pPr>
      <w:r>
        <w:t>o.</w:t>
      </w:r>
      <w:r>
        <w:tab/>
      </w:r>
      <w:r>
        <w:rPr>
          <w:b/>
        </w:rPr>
        <w:t>właściwy komendant:</w:t>
      </w:r>
      <w:r>
        <w:t xml:space="preserve"> komendant hufca, komendant chorągwi lub Naczelnik ZHP, który ogłasza w rozkazie utworzenie danej jednostki;</w:t>
      </w:r>
    </w:p>
    <w:p w:rsidR="00575DCC" w:rsidRDefault="00F5143D">
      <w:pPr>
        <w:pStyle w:val="Defaultindent1"/>
      </w:pPr>
      <w:r>
        <w:t>p.</w:t>
      </w:r>
      <w:r>
        <w:tab/>
      </w:r>
      <w:r>
        <w:rPr>
          <w:b/>
        </w:rPr>
        <w:t>właściwa komenda</w:t>
      </w:r>
      <w:r>
        <w:t>: komenda hufca, komenda chorągwi lub Główna Kwatera ZHP kierowana przez właściwego komendanta;</w:t>
      </w:r>
    </w:p>
    <w:p w:rsidR="00575DCC" w:rsidRDefault="00F5143D">
      <w:pPr>
        <w:pStyle w:val="Defaultindent1"/>
      </w:pPr>
      <w:r>
        <w:t>q.</w:t>
      </w:r>
      <w:r>
        <w:tab/>
      </w:r>
      <w:r>
        <w:rPr>
          <w:b/>
        </w:rPr>
        <w:t>liczebność jednostki</w:t>
      </w:r>
      <w:r>
        <w:t>: liczba członków ZHP mających przydział służbowy lub przynależność do danej jednostki;</w:t>
      </w:r>
    </w:p>
    <w:p w:rsidR="00575DCC" w:rsidRDefault="00F5143D">
      <w:pPr>
        <w:pStyle w:val="Defaultindent1"/>
      </w:pPr>
      <w:r>
        <w:t>r.</w:t>
      </w:r>
      <w:r>
        <w:tab/>
      </w:r>
      <w:r>
        <w:rPr>
          <w:b/>
        </w:rPr>
        <w:t xml:space="preserve">sprzęt: </w:t>
      </w:r>
      <w:proofErr w:type="spellStart"/>
      <w:r>
        <w:t>niskocenne</w:t>
      </w:r>
      <w:proofErr w:type="spellEnd"/>
      <w:r>
        <w:t xml:space="preserve"> składniki rzeczowe (o wartości powyżej 50 zł);</w:t>
      </w:r>
    </w:p>
    <w:p w:rsidR="00575DCC" w:rsidRDefault="00F5143D">
      <w:pPr>
        <w:pStyle w:val="Defaultindent1"/>
      </w:pPr>
      <w:r>
        <w:t>s.</w:t>
      </w:r>
      <w:r>
        <w:tab/>
      </w:r>
      <w:r>
        <w:rPr>
          <w:b/>
        </w:rPr>
        <w:t>środki trwałe:</w:t>
      </w:r>
      <w:r>
        <w:t xml:space="preserve"> składniki rzeczowe o wartości powyżej 3500 zł.</w:t>
      </w:r>
    </w:p>
    <w:p w:rsidR="00575DCC" w:rsidRDefault="00F5143D">
      <w:pPr>
        <w:pStyle w:val="Defaultindent1"/>
      </w:pPr>
      <w:r>
        <w:t>t.</w:t>
      </w:r>
      <w:r>
        <w:tab/>
      </w:r>
      <w:r>
        <w:rPr>
          <w:b/>
        </w:rPr>
        <w:t>biwak:</w:t>
      </w:r>
      <w:r>
        <w:t xml:space="preserve"> w</w:t>
      </w:r>
      <w:r>
        <w:t>yjazdowa forma pracy organizowana przez jednostki poza miejscem zamieszkania członków lub forma pracy w miejscu zamieszkania z nocowaniem uczestników poza domem;</w:t>
      </w:r>
    </w:p>
    <w:p w:rsidR="00575DCC" w:rsidRDefault="00F5143D">
      <w:pPr>
        <w:pStyle w:val="Standard"/>
      </w:pPr>
      <w:r>
        <w:t>4.</w:t>
      </w:r>
      <w:r>
        <w:tab/>
        <w:t>Nadzór nad działalnością gromady, drużyny, kręgu i klubu sprawuje właściwa komenda. Działal</w:t>
      </w:r>
      <w:r>
        <w:t>ność tych jednostek podlega także kontroli komisji rewizyjnej odpowiedniego szczebla pod względem legalności, rzetelności, gospodarności i celowości.</w:t>
      </w:r>
    </w:p>
    <w:p w:rsidR="00575DCC" w:rsidRDefault="00F5143D">
      <w:pPr>
        <w:pStyle w:val="Standard"/>
      </w:pPr>
      <w:r>
        <w:t>5.</w:t>
      </w:r>
      <w:r>
        <w:tab/>
        <w:t>Gromady, drużyny i kręgi akademickie mają prawo do uzyskiwania wsparcia programowo-metodycznego ze stro</w:t>
      </w:r>
      <w:r>
        <w:t>ny właściwej komendy.</w:t>
      </w:r>
    </w:p>
    <w:p w:rsidR="00575DCC" w:rsidRDefault="00F5143D">
      <w:pPr>
        <w:pStyle w:val="Standard"/>
      </w:pPr>
      <w:r>
        <w:t>6.</w:t>
      </w:r>
      <w:r>
        <w:tab/>
        <w:t>Gromady i drużyny mogą zrzeszać się w szczepach w celu zapewnienia ciągu wychowawczego, ułatwienia pracy z kadrą i ułatwienia prowadzenia gospodarki finansowej i sprzętowej. Zasady tworzenia i funkcjonowania szczepów określone są w</w:t>
      </w:r>
      <w:r>
        <w:t xml:space="preserve"> odpowiednich regulacjach.</w:t>
      </w:r>
    </w:p>
    <w:p w:rsidR="00575DCC" w:rsidRDefault="00F5143D">
      <w:pPr>
        <w:pStyle w:val="Standard"/>
      </w:pPr>
      <w:r>
        <w:t>7.</w:t>
      </w:r>
      <w:r>
        <w:tab/>
        <w:t>Gromady, drużyny i kręgi mogą zrzeszać się w związkach drużyn. Zasady tworzenia i funkcjonowania związków drużyn określone są w odpowiednich regulacjach.</w:t>
      </w:r>
    </w:p>
    <w:p w:rsidR="00575DCC" w:rsidRDefault="00F5143D">
      <w:pPr>
        <w:pStyle w:val="Standard"/>
      </w:pPr>
      <w:r>
        <w:t>8.</w:t>
      </w:r>
      <w:r>
        <w:tab/>
        <w:t>W wyjątkowych wypadkach możliwe jest powoływanie jednostek ZHP działa</w:t>
      </w:r>
      <w:r>
        <w:t>jących poza granicami Polski, zrzeszających osoby pochodzenia polskiego mieszkające czasowo za granicą.</w:t>
      </w:r>
    </w:p>
    <w:p w:rsidR="00575DCC" w:rsidRDefault="00F5143D">
      <w:pPr>
        <w:pStyle w:val="Standard"/>
      </w:pPr>
      <w:r>
        <w:t>9.</w:t>
      </w:r>
      <w:r>
        <w:tab/>
        <w:t>Utworzenie jednostki działającej za granicą wymaga zgody Naczelnika ZHP.</w:t>
      </w:r>
    </w:p>
    <w:p w:rsidR="00575DCC" w:rsidRDefault="00F5143D">
      <w:pPr>
        <w:pStyle w:val="Heading2"/>
      </w:pPr>
      <w:bookmarkStart w:id="2" w:name="__RefHeading__347_1979512397"/>
      <w:bookmarkStart w:id="3" w:name="__RefHeading___Toc414028142"/>
      <w:bookmarkEnd w:id="2"/>
      <w:bookmarkEnd w:id="3"/>
      <w:r>
        <w:t>GROMADA/DRUŻYNA</w:t>
      </w:r>
    </w:p>
    <w:p w:rsidR="00575DCC" w:rsidRDefault="00F5143D">
      <w:pPr>
        <w:pStyle w:val="Heading3"/>
        <w:ind w:left="720" w:hanging="720"/>
      </w:pPr>
      <w:bookmarkStart w:id="4" w:name="__RefHeading__183_1979512397"/>
      <w:bookmarkStart w:id="5" w:name="__RefHeading___Toc414028143"/>
      <w:bookmarkEnd w:id="4"/>
      <w:bookmarkEnd w:id="5"/>
      <w:r>
        <w:t>ROZPOCZĘCIE DZIAŁALNOŚCI</w:t>
      </w:r>
    </w:p>
    <w:p w:rsidR="00575DCC" w:rsidRDefault="00F5143D">
      <w:pPr>
        <w:pStyle w:val="Standard"/>
      </w:pPr>
      <w:r>
        <w:t>10.</w:t>
      </w:r>
      <w:r>
        <w:tab/>
        <w:t>Warunkami utworzenia gromady/dr</w:t>
      </w:r>
      <w:r>
        <w:t>użyny są:</w:t>
      </w:r>
    </w:p>
    <w:p w:rsidR="00575DCC" w:rsidRDefault="00F5143D">
      <w:pPr>
        <w:pStyle w:val="Defaultindent1"/>
      </w:pPr>
      <w:r>
        <w:t>a)</w:t>
      </w:r>
      <w:r>
        <w:tab/>
        <w:t>uzyskanie zgody komendanta właściwego terytorialnie hufca,</w:t>
      </w:r>
    </w:p>
    <w:p w:rsidR="00575DCC" w:rsidRDefault="00F5143D">
      <w:pPr>
        <w:pStyle w:val="Defaultindent1"/>
      </w:pPr>
      <w:r>
        <w:t>b)</w:t>
      </w:r>
      <w:r>
        <w:tab/>
        <w:t>spełnienie przez drużynowego warunków opisanych w punkcie 20,</w:t>
      </w:r>
    </w:p>
    <w:p w:rsidR="00575DCC" w:rsidRDefault="00F5143D">
      <w:pPr>
        <w:pStyle w:val="Defaultindent1"/>
      </w:pPr>
      <w:r>
        <w:lastRenderedPageBreak/>
        <w:t>c)</w:t>
      </w:r>
      <w:r>
        <w:tab/>
        <w:t>zatwierdzenie w komendzie właściwego terytorialnie hufca planu pracy gromady/ drużyny na okres próbny.</w:t>
      </w:r>
    </w:p>
    <w:p w:rsidR="00575DCC" w:rsidRDefault="00F5143D">
      <w:pPr>
        <w:pStyle w:val="Standard"/>
      </w:pPr>
      <w:r>
        <w:t>11.</w:t>
      </w:r>
      <w:r>
        <w:tab/>
        <w:t xml:space="preserve">Po </w:t>
      </w:r>
      <w:r>
        <w:t>spełnieniu powyższych wymagań komendant hufca powołuje gromadę/drużynę na okres próbny i mianuje drużynowego, ogłaszając tę decyzję rozkazem. W przypadku gromady/drużyny Nieprzetartego Szlaku komendant hufca nadaje jej jednocześnie status jednostki NS, zaś</w:t>
      </w:r>
      <w:r>
        <w:t xml:space="preserve"> w przypadku gromady/drużyny integracyjnej – może nadać jej status jednostki NS na wniosek drużynowego.</w:t>
      </w:r>
    </w:p>
    <w:p w:rsidR="00575DCC" w:rsidRDefault="00F5143D">
      <w:pPr>
        <w:pStyle w:val="Standard"/>
      </w:pPr>
      <w:r>
        <w:t>12.</w:t>
      </w:r>
      <w:r>
        <w:tab/>
        <w:t>Okres próbny dla nowo powstałej gromady/drużyny trwa od 2 do 6 miesięcy.</w:t>
      </w:r>
    </w:p>
    <w:p w:rsidR="00575DCC" w:rsidRDefault="00F5143D">
      <w:pPr>
        <w:pStyle w:val="Standard"/>
      </w:pPr>
      <w:r>
        <w:t>13.</w:t>
      </w:r>
      <w:r>
        <w:tab/>
        <w:t>Jeżeli drużynowy jest niepełnoletni, właściwy komendant wyznacza pełnol</w:t>
      </w:r>
      <w:r>
        <w:t>etniego opiekuna drużyny, który powinien być członkiem ZHP.</w:t>
      </w:r>
    </w:p>
    <w:p w:rsidR="00575DCC" w:rsidRDefault="00F5143D">
      <w:pPr>
        <w:pStyle w:val="Standard"/>
      </w:pPr>
      <w:r>
        <w:t>14.</w:t>
      </w:r>
      <w:r>
        <w:tab/>
        <w:t>Za zgodą właściwego komendanta, opiekunem drużyny może być osoba spoza ZHP, która posiada ubezpieczenie od odpowiedzialności cywilnej w zakresie pełnienia tej funkcji.</w:t>
      </w:r>
    </w:p>
    <w:p w:rsidR="00575DCC" w:rsidRDefault="00F5143D">
      <w:pPr>
        <w:pStyle w:val="Standard"/>
      </w:pPr>
      <w:r>
        <w:t>15.</w:t>
      </w:r>
      <w:r>
        <w:tab/>
        <w:t xml:space="preserve">Opiekun drużyny </w:t>
      </w:r>
      <w:r>
        <w:t>składa pisemne zobowiązanie do pełnienia funkcji.</w:t>
      </w:r>
    </w:p>
    <w:p w:rsidR="00575DCC" w:rsidRDefault="00F5143D">
      <w:pPr>
        <w:pStyle w:val="Standard"/>
      </w:pPr>
      <w:r>
        <w:t>16.</w:t>
      </w:r>
      <w:r>
        <w:tab/>
        <w:t>Warunkami pozytywnego zamknięcia próby są:</w:t>
      </w:r>
    </w:p>
    <w:p w:rsidR="00575DCC" w:rsidRDefault="00F5143D">
      <w:pPr>
        <w:pStyle w:val="Defaultindent1"/>
      </w:pPr>
      <w:r>
        <w:t>a)</w:t>
      </w:r>
      <w:r>
        <w:tab/>
        <w:t>praca zgodna z odpowiednią metodyką według oceny właściwej komendy,</w:t>
      </w:r>
    </w:p>
    <w:p w:rsidR="00575DCC" w:rsidRDefault="00F5143D">
      <w:pPr>
        <w:pStyle w:val="Defaultindent1"/>
      </w:pPr>
      <w:r>
        <w:t>b)</w:t>
      </w:r>
      <w:r>
        <w:tab/>
        <w:t>pozytywna ocena realizacji planu pracy okresu próbnego przez właściwą komendę,</w:t>
      </w:r>
    </w:p>
    <w:p w:rsidR="00575DCC" w:rsidRDefault="00F5143D">
      <w:pPr>
        <w:pStyle w:val="Defaultindent1"/>
      </w:pPr>
      <w:r>
        <w:t>c)</w:t>
      </w:r>
      <w:r>
        <w:tab/>
        <w:t>osi</w:t>
      </w:r>
      <w:r>
        <w:t>ągnięcie liczebności minimalnej określonej w punktach 39-43.</w:t>
      </w:r>
    </w:p>
    <w:p w:rsidR="00575DCC" w:rsidRDefault="00F5143D">
      <w:pPr>
        <w:pStyle w:val="Standard"/>
      </w:pPr>
      <w:r>
        <w:t>17.</w:t>
      </w:r>
      <w:r>
        <w:tab/>
        <w:t>Po zamknięciu okresu próbnego z wynikiem pozytywnym:</w:t>
      </w:r>
    </w:p>
    <w:p w:rsidR="00575DCC" w:rsidRDefault="00F5143D">
      <w:pPr>
        <w:pStyle w:val="Defaultindent1"/>
      </w:pPr>
      <w:r>
        <w:t>a)</w:t>
      </w:r>
      <w:r>
        <w:tab/>
        <w:t>właściwa komenda nadaje gromadzie/drużynie numer oraz, na jej wniosek, może nadać jej nazwę;</w:t>
      </w:r>
    </w:p>
    <w:p w:rsidR="00575DCC" w:rsidRDefault="00F5143D">
      <w:pPr>
        <w:pStyle w:val="Defaultindent1"/>
      </w:pPr>
      <w:r>
        <w:t>b)</w:t>
      </w:r>
      <w:r>
        <w:tab/>
        <w:t>członkowie jednostki mogą składać odpow</w:t>
      </w:r>
      <w:r>
        <w:t>iednio Obietnicę Zuchową lub Przyrzeczenie Harcerskie;</w:t>
      </w:r>
    </w:p>
    <w:p w:rsidR="00575DCC" w:rsidRDefault="00F5143D">
      <w:pPr>
        <w:pStyle w:val="Defaultindent1"/>
      </w:pPr>
      <w:r>
        <w:t>c)</w:t>
      </w:r>
      <w:r>
        <w:tab/>
        <w:t>właściwa komenda może przyznać drużynie prawo posiadania imienia i sztandaru. Tryb i zasady ubiegania się o imię („kampania bohater”), nazwę i sztandar regulują osobne przepisy.</w:t>
      </w:r>
    </w:p>
    <w:p w:rsidR="00575DCC" w:rsidRDefault="00F5143D">
      <w:pPr>
        <w:pStyle w:val="Standard"/>
      </w:pPr>
      <w:r>
        <w:t>18.</w:t>
      </w:r>
      <w:r>
        <w:tab/>
        <w:t>Po spełnieniu po</w:t>
      </w:r>
      <w:r>
        <w:t>wyższych wymagań właściwy komendant zamyka okres próbny i przyjmuje w poczet jednostek gromadę/drużynę oraz mianuje drużynowego i opiekuna. Decyzję ogłasza rozkazem.</w:t>
      </w:r>
    </w:p>
    <w:p w:rsidR="00575DCC" w:rsidRDefault="00F5143D">
      <w:pPr>
        <w:pStyle w:val="Standard"/>
      </w:pPr>
      <w:r>
        <w:t>19.</w:t>
      </w:r>
      <w:r>
        <w:tab/>
        <w:t>Dzieci, młodzież oraz funkcyjni, którzy nie ukończyli 16 roku życia mogą należeć do gr</w:t>
      </w:r>
      <w:r>
        <w:t>omady/drużyny za pisemną zgodą rodziców lub opiekunów prawnych. W przypadku gromad/drużyn NS osoby o ograniczonych możliwościach intelektualnych mogą należeć do gromady/drużyny za pisemną zgodą rodziców lub opiekunów prawnych, bez względu na wiek.</w:t>
      </w:r>
    </w:p>
    <w:p w:rsidR="00575DCC" w:rsidRDefault="00F5143D">
      <w:pPr>
        <w:pStyle w:val="Heading3"/>
      </w:pPr>
      <w:bookmarkStart w:id="6" w:name="__RefHeading__185_1979512397"/>
      <w:bookmarkStart w:id="7" w:name="__RefHeading___Toc414028144"/>
      <w:bookmarkEnd w:id="6"/>
      <w:bookmarkEnd w:id="7"/>
      <w:r>
        <w:t>FUNKCYJN</w:t>
      </w:r>
      <w:r>
        <w:t>I</w:t>
      </w:r>
    </w:p>
    <w:p w:rsidR="00575DCC" w:rsidRDefault="00F5143D">
      <w:pPr>
        <w:pStyle w:val="Standard"/>
      </w:pPr>
      <w:r>
        <w:t>20.</w:t>
      </w:r>
      <w:r>
        <w:tab/>
        <w:t>Wymagania, jakie musi spełniać drużynowy:</w:t>
      </w:r>
    </w:p>
    <w:p w:rsidR="00575DCC" w:rsidRDefault="00F5143D">
      <w:pPr>
        <w:pStyle w:val="Defaultindent1"/>
      </w:pPr>
      <w:r>
        <w:t>a)</w:t>
      </w:r>
      <w:r>
        <w:tab/>
        <w:t>ukończone 16 lat, w przypadku gromad/drużyn NS ukończone 18 lat,</w:t>
      </w:r>
    </w:p>
    <w:p w:rsidR="00575DCC" w:rsidRDefault="00F5143D">
      <w:pPr>
        <w:pStyle w:val="Defaultindent1"/>
      </w:pPr>
      <w:r>
        <w:t>b)</w:t>
      </w:r>
      <w:r>
        <w:tab/>
        <w:t xml:space="preserve">jest instruktorem ZHP; w uzasadnionych przypadkach właściwy komendant może powierzyć funkcję drużynowego osobie, która ma otwartą próbę </w:t>
      </w:r>
      <w:proofErr w:type="spellStart"/>
      <w:r>
        <w:t>p</w:t>
      </w:r>
      <w:r>
        <w:t>rzewodnikowską</w:t>
      </w:r>
      <w:proofErr w:type="spellEnd"/>
      <w:r>
        <w:t>. W przypadku gromad/drużyn NS w uzasadnionych przypadkach komendant hufca może wyrazić zgodę na prowadzenie gromady/drużyny NS przez członka ZHP niebędącego instruktorem</w:t>
      </w:r>
    </w:p>
    <w:p w:rsidR="00575DCC" w:rsidRDefault="00F5143D">
      <w:pPr>
        <w:pStyle w:val="Defaultindent1"/>
      </w:pPr>
      <w:r>
        <w:lastRenderedPageBreak/>
        <w:t>c)</w:t>
      </w:r>
      <w:r>
        <w:tab/>
        <w:t>ukończył kurs drużynowych odpowiedniej metodyki, w przypadku gromad/</w:t>
      </w:r>
      <w:r>
        <w:t>drużyn NS również kurs odpowiedni do rodzaju niepełnosprawności członków jednostki,</w:t>
      </w:r>
    </w:p>
    <w:p w:rsidR="00575DCC" w:rsidRDefault="00F5143D">
      <w:pPr>
        <w:pStyle w:val="Defaultindent1"/>
      </w:pPr>
      <w:r>
        <w:t>d)</w:t>
      </w:r>
      <w:r>
        <w:tab/>
        <w:t>w przypadku gromad/drużyn NS: ma wiedzę i umiejętności niezbędne do pracy z dziećmi i/lub młodzieżą z określonym rodzajem niepełnosprawności.</w:t>
      </w:r>
    </w:p>
    <w:p w:rsidR="00575DCC" w:rsidRDefault="00F5143D">
      <w:pPr>
        <w:pStyle w:val="Standard"/>
      </w:pPr>
      <w:r>
        <w:t>21.</w:t>
      </w:r>
      <w:r>
        <w:tab/>
        <w:t>W przypadku drużyny wie</w:t>
      </w:r>
      <w:r>
        <w:t>lopoziomowej drużynowy i przyboczni muszą łącznie dysponować przygotowaniem (w postaci ukończonych kursów drużynowych) w zakresie metodyk wszystkich pionów wiekowych, które funkcjonują w drużynie.</w:t>
      </w:r>
    </w:p>
    <w:p w:rsidR="00575DCC" w:rsidRDefault="00F5143D">
      <w:pPr>
        <w:pStyle w:val="Standard"/>
      </w:pPr>
      <w:r>
        <w:t>22.</w:t>
      </w:r>
      <w:r>
        <w:tab/>
        <w:t>Drużynowy:</w:t>
      </w:r>
    </w:p>
    <w:p w:rsidR="00575DCC" w:rsidRDefault="00F5143D">
      <w:pPr>
        <w:pStyle w:val="Defaultindent1"/>
      </w:pPr>
      <w:r>
        <w:t>1.</w:t>
      </w:r>
      <w:r>
        <w:tab/>
        <w:t>odpowiada za:</w:t>
      </w:r>
    </w:p>
    <w:p w:rsidR="00575DCC" w:rsidRDefault="00F5143D">
      <w:pPr>
        <w:pStyle w:val="Defaultindent2"/>
      </w:pPr>
      <w:r>
        <w:t>a.</w:t>
      </w:r>
      <w:r>
        <w:tab/>
        <w:t>bezpieczeństwo i zdrowie</w:t>
      </w:r>
      <w:r>
        <w:t xml:space="preserve"> członków gromady/drużyny,</w:t>
      </w:r>
    </w:p>
    <w:p w:rsidR="00575DCC" w:rsidRDefault="00F5143D">
      <w:pPr>
        <w:pStyle w:val="Defaultindent2"/>
      </w:pPr>
      <w:r>
        <w:t>b.</w:t>
      </w:r>
      <w:r>
        <w:tab/>
        <w:t>proces wychowawczy realizowany wobec członków gromady/drużyny;</w:t>
      </w:r>
    </w:p>
    <w:p w:rsidR="00575DCC" w:rsidRDefault="00F5143D">
      <w:pPr>
        <w:pStyle w:val="Defaultindent2"/>
      </w:pPr>
      <w:r>
        <w:t>c.</w:t>
      </w:r>
      <w:r>
        <w:tab/>
        <w:t>opracowanie planu pracy, jego realizację i ocenę,</w:t>
      </w:r>
    </w:p>
    <w:p w:rsidR="00575DCC" w:rsidRDefault="00F5143D">
      <w:pPr>
        <w:pStyle w:val="Defaultindent2"/>
      </w:pPr>
      <w:r>
        <w:t>d.</w:t>
      </w:r>
      <w:r>
        <w:tab/>
        <w:t>prowadzenie dokumentacji gromady/drużyny,</w:t>
      </w:r>
    </w:p>
    <w:p w:rsidR="00575DCC" w:rsidRDefault="00F5143D">
      <w:pPr>
        <w:pStyle w:val="Defaultindent2"/>
      </w:pPr>
      <w:r>
        <w:t>e.</w:t>
      </w:r>
      <w:r>
        <w:tab/>
        <w:t xml:space="preserve">prowadzenie ewidencji członków gromady/drużyny w systemie </w:t>
      </w:r>
      <w:r>
        <w:t>Ewidencja ZHP,</w:t>
      </w:r>
    </w:p>
    <w:p w:rsidR="00575DCC" w:rsidRDefault="00F5143D">
      <w:pPr>
        <w:pStyle w:val="Defaultindent2"/>
      </w:pPr>
      <w:r>
        <w:t>f.</w:t>
      </w:r>
      <w:r>
        <w:tab/>
        <w:t>zbieranie składek członkowskich,</w:t>
      </w:r>
    </w:p>
    <w:p w:rsidR="00575DCC" w:rsidRDefault="00F5143D">
      <w:pPr>
        <w:pStyle w:val="Defaultindent2"/>
      </w:pPr>
      <w:r>
        <w:t>g.</w:t>
      </w:r>
      <w:r>
        <w:tab/>
        <w:t>gospodarkę finansową i majątkową gromady/drużyny,</w:t>
      </w:r>
    </w:p>
    <w:p w:rsidR="00575DCC" w:rsidRDefault="00F5143D">
      <w:pPr>
        <w:pStyle w:val="Defaultindent2"/>
      </w:pPr>
      <w:r>
        <w:t>h.</w:t>
      </w:r>
      <w:r>
        <w:tab/>
        <w:t xml:space="preserve">pracę z zastępowymi (w przypadku drużyny harcerskiej, </w:t>
      </w:r>
      <w:proofErr w:type="spellStart"/>
      <w:r>
        <w:t>starszoharcerskiej</w:t>
      </w:r>
      <w:proofErr w:type="spellEnd"/>
      <w:r>
        <w:t>, wielopoziomowej, a także wędrowniczej, jeśli pracuje zastępami),</w:t>
      </w:r>
    </w:p>
    <w:p w:rsidR="00575DCC" w:rsidRDefault="00F5143D">
      <w:pPr>
        <w:pStyle w:val="Defaultindent2"/>
      </w:pPr>
      <w:r>
        <w:t>i.</w:t>
      </w:r>
      <w:r>
        <w:tab/>
        <w:t>współp</w:t>
      </w:r>
      <w:r>
        <w:t>racę z rodzicami i środowiskiem działania drużyny;</w:t>
      </w:r>
    </w:p>
    <w:p w:rsidR="00575DCC" w:rsidRDefault="00F5143D">
      <w:pPr>
        <w:pStyle w:val="Defaultindent1"/>
      </w:pPr>
      <w:r>
        <w:t>2.</w:t>
      </w:r>
      <w:r>
        <w:tab/>
        <w:t>przygotowuje swojego następcę;</w:t>
      </w:r>
    </w:p>
    <w:p w:rsidR="00575DCC" w:rsidRDefault="00F5143D">
      <w:pPr>
        <w:pStyle w:val="Defaultindent1"/>
      </w:pPr>
      <w:r>
        <w:t>3.</w:t>
      </w:r>
      <w:r>
        <w:tab/>
        <w:t>wydaje rozkazy;</w:t>
      </w:r>
    </w:p>
    <w:p w:rsidR="00575DCC" w:rsidRDefault="00F5143D">
      <w:pPr>
        <w:pStyle w:val="Defaultindent1"/>
      </w:pPr>
      <w:r>
        <w:t>4.</w:t>
      </w:r>
      <w:r>
        <w:tab/>
        <w:t>dopuszcza członków gromady/drużyny do złożenia Obietnicy Zuchowej i Przyrzeczenia Harcerskiego;</w:t>
      </w:r>
    </w:p>
    <w:p w:rsidR="00575DCC" w:rsidRDefault="00F5143D">
      <w:pPr>
        <w:pStyle w:val="Defaultindent1"/>
      </w:pPr>
      <w:r>
        <w:t>5.</w:t>
      </w:r>
      <w:r>
        <w:tab/>
        <w:t>jeśli jest instruktorem ZHP, przyjmuje Obietnicę Z</w:t>
      </w:r>
      <w:r>
        <w:t>uchową i Przyrzeczenie Harcerskie;</w:t>
      </w:r>
    </w:p>
    <w:p w:rsidR="00575DCC" w:rsidRDefault="00F5143D">
      <w:pPr>
        <w:pStyle w:val="Defaultindent1"/>
      </w:pPr>
      <w:r>
        <w:t>6.</w:t>
      </w:r>
      <w:r>
        <w:tab/>
        <w:t>bierze czynny udział w życiu hufca;</w:t>
      </w:r>
    </w:p>
    <w:p w:rsidR="00575DCC" w:rsidRDefault="00F5143D">
      <w:pPr>
        <w:pStyle w:val="Defaultindent1"/>
      </w:pPr>
      <w:r>
        <w:t>7.</w:t>
      </w:r>
      <w:r>
        <w:tab/>
        <w:t>dba o zapewnienie ciągu wychowawczego przez współpracę z innymi jednostkami.</w:t>
      </w:r>
    </w:p>
    <w:p w:rsidR="00575DCC" w:rsidRDefault="00F5143D">
      <w:pPr>
        <w:pStyle w:val="Standard"/>
      </w:pPr>
      <w:r>
        <w:t>23.</w:t>
      </w:r>
      <w:r>
        <w:tab/>
        <w:t>Drużynowemu w prowadzeniu gromady/drużyny pomaga przynajmniej jeden przyboczny. W gromadzie/drużyn</w:t>
      </w:r>
      <w:r>
        <w:t>ie koedukacyjnej przynajmniej jeden przyboczny powinien być przeciwnej płci niż drużynowy.</w:t>
      </w:r>
    </w:p>
    <w:p w:rsidR="00575DCC" w:rsidRDefault="00F5143D">
      <w:pPr>
        <w:pStyle w:val="Standard"/>
      </w:pPr>
      <w:r>
        <w:t>24.</w:t>
      </w:r>
      <w:r>
        <w:tab/>
        <w:t>Zastępy prowadzone są przez przygotowanych do funkcji zastępowych, mianowanych rozkazem drużynowego.</w:t>
      </w:r>
    </w:p>
    <w:p w:rsidR="00575DCC" w:rsidRDefault="00F5143D">
      <w:pPr>
        <w:pStyle w:val="Standard"/>
      </w:pPr>
      <w:r>
        <w:t>25.</w:t>
      </w:r>
      <w:r>
        <w:tab/>
        <w:t>Drużynowy powołuje rozkazem, według potrzeb, innych funk</w:t>
      </w:r>
      <w:r>
        <w:t>cyjnych drużyny.</w:t>
      </w:r>
    </w:p>
    <w:p w:rsidR="00575DCC" w:rsidRDefault="00F5143D">
      <w:pPr>
        <w:pStyle w:val="Standard"/>
      </w:pPr>
      <w:r>
        <w:t>26.</w:t>
      </w:r>
      <w:r>
        <w:tab/>
        <w:t>Zadania opiekuna drużyny:</w:t>
      </w:r>
    </w:p>
    <w:p w:rsidR="00575DCC" w:rsidRDefault="00F5143D">
      <w:pPr>
        <w:pStyle w:val="Defaultindent1"/>
      </w:pPr>
      <w:r>
        <w:t>a)</w:t>
      </w:r>
      <w:r>
        <w:tab/>
        <w:t>odpowiada za bezpieczeństwo i zdrowie członków gromady/drużyny,</w:t>
      </w:r>
    </w:p>
    <w:p w:rsidR="00575DCC" w:rsidRDefault="00F5143D">
      <w:pPr>
        <w:pStyle w:val="Defaultindent1"/>
      </w:pPr>
      <w:r>
        <w:t>b)</w:t>
      </w:r>
      <w:r>
        <w:tab/>
        <w:t>odpowiada za gospodarkę finansową i majątkową gromady/drużyny,</w:t>
      </w:r>
    </w:p>
    <w:p w:rsidR="00575DCC" w:rsidRDefault="00F5143D">
      <w:pPr>
        <w:pStyle w:val="Defaultindent1"/>
      </w:pPr>
      <w:r>
        <w:t>c)</w:t>
      </w:r>
      <w:r>
        <w:tab/>
        <w:t>nadzoruje pracę wychowawczą prowadzoną w gromadzie/drużynie.</w:t>
      </w:r>
    </w:p>
    <w:p w:rsidR="00575DCC" w:rsidRDefault="00F5143D">
      <w:pPr>
        <w:pStyle w:val="Standard"/>
      </w:pPr>
      <w:r>
        <w:t>27.</w:t>
      </w:r>
      <w:r>
        <w:tab/>
        <w:t>Drużynow</w:t>
      </w:r>
      <w:r>
        <w:t xml:space="preserve">y zamierzający przekazać gromadę/drużynę następcy zgłasza ten fakt właściwemu komendantowi, który po zaakceptowaniu wniosku odwołuje rozkazem </w:t>
      </w:r>
      <w:r>
        <w:lastRenderedPageBreak/>
        <w:t>dotychczasowego drużynowego, mianując jednocześnie nowego. Nowy drużynowy obejmuje funkcję z chwilą powołania w ro</w:t>
      </w:r>
      <w:r>
        <w:t>zkazie właściwego komendanta.</w:t>
      </w:r>
    </w:p>
    <w:p w:rsidR="00575DCC" w:rsidRDefault="00F5143D">
      <w:pPr>
        <w:pStyle w:val="Standard"/>
      </w:pPr>
      <w:r>
        <w:t>28.</w:t>
      </w:r>
      <w:r>
        <w:tab/>
        <w:t>Postanowienia p. 27 stosuje się odpowiednio w przypadku wyboru nowego drużynowego przez drużynę wędrowniczą.</w:t>
      </w:r>
    </w:p>
    <w:p w:rsidR="00575DCC" w:rsidRDefault="00F5143D">
      <w:pPr>
        <w:pStyle w:val="Standard"/>
      </w:pPr>
      <w:r>
        <w:t>29.</w:t>
      </w:r>
      <w:r>
        <w:tab/>
        <w:t>Przekazanie dokumentacji, majątku oraz wszelkich informacji związanych z funkcjonowaniem gromady/drużyny nast</w:t>
      </w:r>
      <w:r>
        <w:t>ępuje nie później niż 14 dni od momentu objęcia funkcji przez nowego drużynowego.</w:t>
      </w:r>
    </w:p>
    <w:p w:rsidR="00575DCC" w:rsidRDefault="00F5143D">
      <w:pPr>
        <w:pStyle w:val="Heading3"/>
      </w:pPr>
      <w:bookmarkStart w:id="8" w:name="__RefHeading__187_1979512397"/>
      <w:bookmarkStart w:id="9" w:name="__RefHeading___Toc414028145"/>
      <w:bookmarkEnd w:id="8"/>
      <w:bookmarkEnd w:id="9"/>
      <w:r>
        <w:t>SYSTEM PRACY</w:t>
      </w:r>
    </w:p>
    <w:p w:rsidR="00575DCC" w:rsidRDefault="00F5143D">
      <w:pPr>
        <w:pStyle w:val="Standard"/>
      </w:pPr>
      <w:r>
        <w:t>30.</w:t>
      </w:r>
      <w:r>
        <w:tab/>
        <w:t>W gromadzie/drużynie funkcjonuje system małych grup. W przypadku drużyn NS funkcjonuje on w zakresie, na jaki pozwala rodzaj niepełnosprawności jej członków.</w:t>
      </w:r>
    </w:p>
    <w:p w:rsidR="00575DCC" w:rsidRDefault="00F5143D">
      <w:pPr>
        <w:pStyle w:val="Standard"/>
      </w:pPr>
      <w:r>
        <w:t>31.</w:t>
      </w:r>
      <w:r>
        <w:tab/>
        <w:t>Gromada/drużyna NS pracuje metodyką odpowiednią dla wieku i stopnia rozwoju jej członków, uwzględniając specyfikę rodzaju ich niepełnosprawności.</w:t>
      </w:r>
    </w:p>
    <w:p w:rsidR="00575DCC" w:rsidRDefault="00F5143D">
      <w:pPr>
        <w:pStyle w:val="Standard"/>
      </w:pPr>
      <w:r>
        <w:t>32.</w:t>
      </w:r>
      <w:r>
        <w:tab/>
        <w:t xml:space="preserve">Minimalna liczebność gromady zuchowej, drużyny harcerskiej i drużyny </w:t>
      </w:r>
      <w:proofErr w:type="spellStart"/>
      <w:r>
        <w:t>starszoharcerskiej</w:t>
      </w:r>
      <w:proofErr w:type="spellEnd"/>
      <w:r>
        <w:t xml:space="preserve"> wynosi 16 czł</w:t>
      </w:r>
      <w:r>
        <w:t>onków, łącznie z drużynowym. W uzasadnionych przypadkach za zgodą właściwego komendanta limit ten może zostać obniżony do 12 członków, łącznie z drużynowym.</w:t>
      </w:r>
    </w:p>
    <w:p w:rsidR="00575DCC" w:rsidRDefault="00F5143D">
      <w:pPr>
        <w:pStyle w:val="Standard"/>
      </w:pPr>
      <w:r>
        <w:t>33.</w:t>
      </w:r>
      <w:r>
        <w:tab/>
        <w:t>Minimalna liczebność drużyny wędrowniczej wynosi 9 członków, łącznie z drużynowym.</w:t>
      </w:r>
    </w:p>
    <w:p w:rsidR="00575DCC" w:rsidRDefault="00F5143D">
      <w:pPr>
        <w:pStyle w:val="Standard"/>
      </w:pPr>
      <w:r>
        <w:t>34.</w:t>
      </w:r>
      <w:r>
        <w:tab/>
      </w:r>
      <w:r>
        <w:t>Minimalna liczebność drużyny wielopoziomowej wynosi 16 członków, łącznie z drużynowym, przy czym liczebności pionów metodycznych funkcjonujących w drużynie muszą umożliwiać pracę wychowawczą według odpowiednich metodyk.</w:t>
      </w:r>
    </w:p>
    <w:p w:rsidR="00575DCC" w:rsidRDefault="00F5143D">
      <w:pPr>
        <w:pStyle w:val="Standard"/>
      </w:pPr>
      <w:r>
        <w:t>35.</w:t>
      </w:r>
      <w:r>
        <w:tab/>
        <w:t xml:space="preserve"> W drużynie wielopoziomowej NS m</w:t>
      </w:r>
      <w:r>
        <w:t>ogą działać małe grupy pracujące różnymi metodykami (np. szóstki, zastępy, patrole), nad których funkcjonowaniem czuwa pełnoletni opiekun, bez konieczności wydzielania pionów metodycznych.</w:t>
      </w:r>
    </w:p>
    <w:p w:rsidR="00575DCC" w:rsidRDefault="00F5143D">
      <w:pPr>
        <w:pStyle w:val="Standard"/>
      </w:pPr>
      <w:r>
        <w:t>36.</w:t>
      </w:r>
      <w:r>
        <w:tab/>
        <w:t xml:space="preserve">Drużyna harcerska i </w:t>
      </w:r>
      <w:proofErr w:type="spellStart"/>
      <w:r>
        <w:t>starszoharcerska</w:t>
      </w:r>
      <w:proofErr w:type="spellEnd"/>
      <w:r>
        <w:t xml:space="preserve"> złożone są z minimum 2 zas</w:t>
      </w:r>
      <w:r>
        <w:t>tępów. Zastęp liczy od 6 do 10 członków.</w:t>
      </w:r>
    </w:p>
    <w:p w:rsidR="00575DCC" w:rsidRDefault="00F5143D">
      <w:pPr>
        <w:pStyle w:val="Standard"/>
      </w:pPr>
      <w:r>
        <w:t>37.</w:t>
      </w:r>
      <w:r>
        <w:tab/>
        <w:t>Gromada liczy minimum 2 szóstki. Szóstka liczy od 4 do 8 członków.</w:t>
      </w:r>
    </w:p>
    <w:p w:rsidR="00575DCC" w:rsidRDefault="00F5143D">
      <w:pPr>
        <w:pStyle w:val="Standard"/>
      </w:pPr>
      <w:r>
        <w:t>38.</w:t>
      </w:r>
      <w:r>
        <w:tab/>
        <w:t xml:space="preserve">Drużyna wędrownicza pracuje patrolami zadaniowych, które liczą minimum 3 członków. Drużyna wędrownicza może także pracować zastępami, które </w:t>
      </w:r>
      <w:r>
        <w:t>liczą wówczas od 6 do 10 członków.</w:t>
      </w:r>
    </w:p>
    <w:p w:rsidR="00575DCC" w:rsidRDefault="00F5143D">
      <w:pPr>
        <w:pStyle w:val="Standard"/>
      </w:pPr>
      <w:r>
        <w:t>39.</w:t>
      </w:r>
      <w:r>
        <w:tab/>
        <w:t>Zbiórki gromady/drużyny oraz samodzielne zbiórki zastępów odbywają się regularnie. Dla zbiórek zastępów/patroli zadaniowych/gromady zalecana jest częstotliwość tygodniowa.</w:t>
      </w:r>
    </w:p>
    <w:p w:rsidR="00575DCC" w:rsidRDefault="00F5143D">
      <w:pPr>
        <w:pStyle w:val="Heading3"/>
      </w:pPr>
      <w:bookmarkStart w:id="10" w:name="__RefHeading__189_1979512397"/>
      <w:bookmarkStart w:id="11" w:name="__RefHeading___Toc414028146"/>
      <w:bookmarkEnd w:id="10"/>
      <w:bookmarkEnd w:id="11"/>
      <w:r>
        <w:t>ZASADY KIEROWANIA JEDNOSTKĄ</w:t>
      </w:r>
    </w:p>
    <w:p w:rsidR="00575DCC" w:rsidRDefault="00F5143D">
      <w:pPr>
        <w:pStyle w:val="Standard"/>
      </w:pPr>
      <w:r>
        <w:t>40.</w:t>
      </w:r>
      <w:r>
        <w:tab/>
        <w:t>Działalnością</w:t>
      </w:r>
      <w:r>
        <w:t xml:space="preserve"> gromady kieruje drużynowy przy pomocy przybocznego/przybocznych.</w:t>
      </w:r>
    </w:p>
    <w:p w:rsidR="00575DCC" w:rsidRDefault="00F5143D">
      <w:pPr>
        <w:pStyle w:val="Standard"/>
      </w:pPr>
      <w:r>
        <w:t>41.</w:t>
      </w:r>
      <w:r>
        <w:tab/>
        <w:t>Działalnością drużyny harcerskiej kieruje drużynowy z udziałem rady drużyny.</w:t>
      </w:r>
    </w:p>
    <w:p w:rsidR="00575DCC" w:rsidRDefault="00F5143D">
      <w:pPr>
        <w:pStyle w:val="Standard"/>
      </w:pPr>
      <w:r>
        <w:t>42.</w:t>
      </w:r>
      <w:r>
        <w:tab/>
        <w:t xml:space="preserve">Działalnością drużyny </w:t>
      </w:r>
      <w:proofErr w:type="spellStart"/>
      <w:r>
        <w:t>starszoharcerskiej</w:t>
      </w:r>
      <w:proofErr w:type="spellEnd"/>
      <w:r>
        <w:t xml:space="preserve"> kieruje rada drużyny, której przewodzi drużynowy.</w:t>
      </w:r>
    </w:p>
    <w:p w:rsidR="00575DCC" w:rsidRDefault="00F5143D">
      <w:pPr>
        <w:pStyle w:val="Standard"/>
      </w:pPr>
      <w:r>
        <w:t>43.</w:t>
      </w:r>
      <w:r>
        <w:tab/>
        <w:t>Działalnoś</w:t>
      </w:r>
      <w:r>
        <w:t>cią drużyny wędrowniczej kierują członkowie drużyny zgodnie z konstytucją drużyny.</w:t>
      </w:r>
    </w:p>
    <w:p w:rsidR="00575DCC" w:rsidRDefault="00F5143D">
      <w:pPr>
        <w:pStyle w:val="Standard"/>
      </w:pPr>
      <w:r>
        <w:t>44.</w:t>
      </w:r>
      <w:r>
        <w:tab/>
        <w:t xml:space="preserve">W skład rady drużyny harcerskiej i </w:t>
      </w:r>
      <w:proofErr w:type="spellStart"/>
      <w:r>
        <w:t>starszoharcerskiej</w:t>
      </w:r>
      <w:proofErr w:type="spellEnd"/>
      <w:r>
        <w:t xml:space="preserve"> wchodzą: drużynowy, przyboczni, zastępowi oraz ewentualnie inni członkowie drużyny, zgodnie z przyjętymi w drużynie</w:t>
      </w:r>
      <w:r>
        <w:t xml:space="preserve"> ustaleniami. W pracach rady drużyny uczestniczy opiekun drużyny z głosem doradczym. Członkowie rady drużyny powoływani są rozkazem przez drużynowego.</w:t>
      </w:r>
    </w:p>
    <w:p w:rsidR="00575DCC" w:rsidRDefault="00F5143D">
      <w:pPr>
        <w:pStyle w:val="Standard"/>
      </w:pPr>
      <w:r>
        <w:lastRenderedPageBreak/>
        <w:t>45.</w:t>
      </w:r>
      <w:r>
        <w:tab/>
        <w:t>System kierowania drużyną wielopoziomową stanowi przeniesienie postanowień p. 40-44 na grunt danej dr</w:t>
      </w:r>
      <w:r>
        <w:t>użyny, przy czym zakres samorządności każdego pionu oraz sposób podejmowania w nim decyzji musi odpowiadać zasadom opisanym dla odpowiednich metodyk.</w:t>
      </w:r>
    </w:p>
    <w:p w:rsidR="00575DCC" w:rsidRDefault="00F5143D">
      <w:pPr>
        <w:pStyle w:val="Standard"/>
      </w:pPr>
      <w:r>
        <w:t>46.</w:t>
      </w:r>
      <w:r>
        <w:tab/>
        <w:t>W przypadku gromad/drużyn NS, jeśli wymaga tego specyfika rodzaju niepełnosprawności członków gromady/</w:t>
      </w:r>
      <w:r>
        <w:t>drużyny NS, drużynowy określa inny skład i zakres kompetencji rady drużyny oraz sposób kierowania jednostką.</w:t>
      </w:r>
    </w:p>
    <w:p w:rsidR="00575DCC" w:rsidRDefault="00F5143D">
      <w:pPr>
        <w:pStyle w:val="Standard"/>
      </w:pPr>
      <w:r>
        <w:t>47.</w:t>
      </w:r>
      <w:r>
        <w:tab/>
        <w:t>Ważne decyzje drużynowego oraz uchwały rady drużyny, drużynowy gromady/drużyny ogłasza w rozkazie.</w:t>
      </w:r>
    </w:p>
    <w:p w:rsidR="00575DCC" w:rsidRDefault="00F5143D">
      <w:pPr>
        <w:pStyle w:val="Heading3"/>
      </w:pPr>
      <w:bookmarkStart w:id="12" w:name="__RefHeading__191_1979512397"/>
      <w:bookmarkStart w:id="13" w:name="__RefHeading___Toc414028147"/>
      <w:bookmarkEnd w:id="12"/>
      <w:bookmarkEnd w:id="13"/>
      <w:r>
        <w:t>SPECJALNOŚĆ</w:t>
      </w:r>
    </w:p>
    <w:p w:rsidR="00575DCC" w:rsidRDefault="00F5143D">
      <w:pPr>
        <w:pStyle w:val="Standard"/>
      </w:pPr>
      <w:r>
        <w:t>48.</w:t>
      </w:r>
      <w:r>
        <w:tab/>
        <w:t>Gromada/drużyna może realizo</w:t>
      </w:r>
      <w:r>
        <w:t>wać specjalność harcerską zdefiniowaną w osobnych przepisach.</w:t>
      </w:r>
    </w:p>
    <w:p w:rsidR="00575DCC" w:rsidRDefault="00F5143D">
      <w:pPr>
        <w:pStyle w:val="Standard"/>
      </w:pPr>
      <w:r>
        <w:t>49.</w:t>
      </w:r>
      <w:r>
        <w:tab/>
        <w:t>Rozpoczęcie realizowania specjalności harcerskiej w gromadzie/drużynie może nastąpić w dowolnym momencie jej istnienia i wymaga zgody właściwego komendanta.</w:t>
      </w:r>
    </w:p>
    <w:p w:rsidR="00575DCC" w:rsidRDefault="00F5143D">
      <w:pPr>
        <w:pStyle w:val="Standard"/>
      </w:pPr>
      <w:r>
        <w:t>50.</w:t>
      </w:r>
      <w:r>
        <w:tab/>
        <w:t>Gromada może realizować specj</w:t>
      </w:r>
      <w:r>
        <w:t>alność jedynie w przypadku funkcjonowania w ramach szczepu specjalnościowego.</w:t>
      </w:r>
    </w:p>
    <w:p w:rsidR="00575DCC" w:rsidRDefault="00F5143D">
      <w:pPr>
        <w:pStyle w:val="Standard"/>
      </w:pPr>
      <w:r>
        <w:t>51.</w:t>
      </w:r>
      <w:r>
        <w:tab/>
        <w:t>Gromada/drużyna chcąca realizować specjalność musi:</w:t>
      </w:r>
    </w:p>
    <w:p w:rsidR="00575DCC" w:rsidRDefault="00F5143D">
      <w:pPr>
        <w:pStyle w:val="Defaultindent1"/>
      </w:pPr>
      <w:r>
        <w:t>a)</w:t>
      </w:r>
      <w:r>
        <w:tab/>
        <w:t>wykazać, że kwalifikacje kadry jednostki umożliwią realizowanie działań specjalnościowych w sposób nie zagrażający bezp</w:t>
      </w:r>
      <w:r>
        <w:t>ieczeństwu członków jednostki oraz osobom postronnym;</w:t>
      </w:r>
    </w:p>
    <w:p w:rsidR="00575DCC" w:rsidRDefault="00F5143D">
      <w:pPr>
        <w:pStyle w:val="Defaultindent1"/>
      </w:pPr>
      <w:r>
        <w:t>b)</w:t>
      </w:r>
      <w:r>
        <w:tab/>
        <w:t>przedstawić sposób realizacji celów wychowawczych ZHP przy użyciu instrumentów metodycznych ZHP oraz działań i narzędzi wybranej specjalności (tj. włączenia działań i narzędzi specjalnościowych w sys</w:t>
      </w:r>
      <w:r>
        <w:t>tem narzędzi wychowawczych ZHP).</w:t>
      </w:r>
    </w:p>
    <w:p w:rsidR="00575DCC" w:rsidRDefault="00F5143D">
      <w:pPr>
        <w:pStyle w:val="Standard"/>
      </w:pPr>
      <w:r>
        <w:t>52.</w:t>
      </w:r>
      <w:r>
        <w:tab/>
        <w:t>Właściwy komendant stwierdza spełnienie przez gromadę/drużynę wymagań określonych w p. 51 i ogłasza ją w rozkazie jednostką specjalnościową.</w:t>
      </w:r>
    </w:p>
    <w:p w:rsidR="00575DCC" w:rsidRDefault="00F5143D">
      <w:pPr>
        <w:pStyle w:val="Standard"/>
      </w:pPr>
      <w:r>
        <w:t>53.</w:t>
      </w:r>
      <w:r>
        <w:tab/>
        <w:t>Wymagania określone w p. 51 muszą być spełnione w każdym momencie funkcjon</w:t>
      </w:r>
      <w:r>
        <w:t>owania gromady/drużyny specjalnościowej.</w:t>
      </w:r>
    </w:p>
    <w:p w:rsidR="00575DCC" w:rsidRDefault="00F5143D">
      <w:pPr>
        <w:pStyle w:val="Standard"/>
      </w:pPr>
      <w:r>
        <w:t>54.</w:t>
      </w:r>
      <w:r>
        <w:tab/>
        <w:t>Gromada/drużyna specjalnościowa może:</w:t>
      </w:r>
    </w:p>
    <w:p w:rsidR="00575DCC" w:rsidRDefault="00F5143D">
      <w:pPr>
        <w:pStyle w:val="Defaultindent1"/>
      </w:pPr>
      <w:r>
        <w:t>a)</w:t>
      </w:r>
      <w:r>
        <w:tab/>
        <w:t>w wyjątkowych sytuacjach zmienić specjalność;</w:t>
      </w:r>
    </w:p>
    <w:p w:rsidR="00575DCC" w:rsidRDefault="00F5143D">
      <w:pPr>
        <w:pStyle w:val="Defaultindent1"/>
      </w:pPr>
      <w:r>
        <w:t>b)</w:t>
      </w:r>
      <w:r>
        <w:tab/>
        <w:t xml:space="preserve">zrezygnować z realizowania specjalności, przekształcając się w jednostkę </w:t>
      </w:r>
      <w:proofErr w:type="spellStart"/>
      <w:r>
        <w:t>niespecjalnościową</w:t>
      </w:r>
      <w:proofErr w:type="spellEnd"/>
      <w:r>
        <w:t xml:space="preserve">; fakt ten właściwy komendant </w:t>
      </w:r>
      <w:r>
        <w:t>ogłasza w rozkazie.</w:t>
      </w:r>
    </w:p>
    <w:p w:rsidR="00575DCC" w:rsidRDefault="00F5143D">
      <w:pPr>
        <w:pStyle w:val="Standard"/>
      </w:pPr>
      <w:r>
        <w:t>55.</w:t>
      </w:r>
      <w:r>
        <w:tab/>
        <w:t>Realizowanie specjalności w gromadzie/drużynie nie może kolidować z prowadzeniem w niej procesu całościowego wychowania członków jednostki.</w:t>
      </w:r>
    </w:p>
    <w:p w:rsidR="00575DCC" w:rsidRDefault="00F5143D">
      <w:pPr>
        <w:pStyle w:val="Standard"/>
      </w:pPr>
      <w:r>
        <w:t>56.</w:t>
      </w:r>
      <w:r>
        <w:tab/>
        <w:t>W przypadku działania gromady/drużyny specjalnościowej niezgodnie z postanowieniami nini</w:t>
      </w:r>
      <w:r>
        <w:t>ejszego rozdziału stosuje się postanowienia rozdziału „Zakończenie działalności”.</w:t>
      </w:r>
    </w:p>
    <w:p w:rsidR="00575DCC" w:rsidRDefault="00F5143D">
      <w:pPr>
        <w:pStyle w:val="Heading3"/>
      </w:pPr>
      <w:bookmarkStart w:id="14" w:name="__RefHeading__193_1979512397"/>
      <w:bookmarkStart w:id="15" w:name="__RefHeading___Toc414028148"/>
      <w:bookmarkEnd w:id="14"/>
      <w:bookmarkEnd w:id="15"/>
      <w:r>
        <w:t>DOKUMENTACJA</w:t>
      </w:r>
    </w:p>
    <w:p w:rsidR="00575DCC" w:rsidRDefault="00F5143D">
      <w:pPr>
        <w:pStyle w:val="Standard"/>
      </w:pPr>
      <w:r>
        <w:t>57.</w:t>
      </w:r>
      <w:r>
        <w:tab/>
        <w:t>Drużynowy prowadzi i przechowuje następującą dokumentację:</w:t>
      </w:r>
    </w:p>
    <w:p w:rsidR="00575DCC" w:rsidRDefault="00F5143D">
      <w:pPr>
        <w:pStyle w:val="Defaultindent1"/>
      </w:pPr>
      <w:r>
        <w:t>a)</w:t>
      </w:r>
      <w:r>
        <w:tab/>
        <w:t>książka pracy gromady/drużyny, która zawiera rozkazy drużynowego,</w:t>
      </w:r>
    </w:p>
    <w:p w:rsidR="00575DCC" w:rsidRDefault="00F5143D">
      <w:pPr>
        <w:pStyle w:val="Defaultindent1"/>
      </w:pPr>
      <w:r>
        <w:t>b)</w:t>
      </w:r>
      <w:r>
        <w:tab/>
        <w:t xml:space="preserve">plan pracy </w:t>
      </w:r>
      <w:r>
        <w:t>gromady/drużyny, zatwierdzony przez właściwą komendę,</w:t>
      </w:r>
    </w:p>
    <w:p w:rsidR="00575DCC" w:rsidRDefault="00F5143D">
      <w:pPr>
        <w:pStyle w:val="Defaultindent1"/>
      </w:pPr>
      <w:r>
        <w:t>c)</w:t>
      </w:r>
      <w:r>
        <w:tab/>
        <w:t>zgody rodziców na przynależność do gromady/drużyny,</w:t>
      </w:r>
    </w:p>
    <w:p w:rsidR="00575DCC" w:rsidRDefault="00F5143D">
      <w:pPr>
        <w:pStyle w:val="Defaultindent1"/>
      </w:pPr>
      <w:r>
        <w:lastRenderedPageBreak/>
        <w:t>d)</w:t>
      </w:r>
      <w:r>
        <w:tab/>
        <w:t>dokumenty finansowe wymienione w punkcie dotyczącym finansów i gospodarki majątkowej jednostki,</w:t>
      </w:r>
    </w:p>
    <w:p w:rsidR="00575DCC" w:rsidRDefault="00F5143D">
      <w:pPr>
        <w:pStyle w:val="Defaultindent1"/>
      </w:pPr>
      <w:r>
        <w:t>e)</w:t>
      </w:r>
      <w:r>
        <w:tab/>
        <w:t>w przypadku drużyny wędrowniczej: konstytucję</w:t>
      </w:r>
      <w:r>
        <w:t xml:space="preserve"> drużyny, przedstawioną właściwej komendzie,</w:t>
      </w:r>
    </w:p>
    <w:p w:rsidR="00575DCC" w:rsidRDefault="00F5143D">
      <w:pPr>
        <w:pStyle w:val="Defaultindent1"/>
      </w:pPr>
      <w:r>
        <w:t>f) w przypadku gromad/drużyn NS: kopie zaświadczeń o niepełnosprawności członków gromady/drużyny.</w:t>
      </w:r>
    </w:p>
    <w:p w:rsidR="00575DCC" w:rsidRDefault="00F5143D">
      <w:pPr>
        <w:pStyle w:val="Standard"/>
      </w:pPr>
      <w:r>
        <w:t>58.</w:t>
      </w:r>
      <w:r>
        <w:tab/>
        <w:t>Częścią dokumentacji gromady/drużyny są także wpisy dotyczącej jej członków w systemie Ewidencja ZHP.</w:t>
      </w:r>
    </w:p>
    <w:p w:rsidR="00575DCC" w:rsidRDefault="00F5143D">
      <w:pPr>
        <w:pStyle w:val="Standard"/>
      </w:pPr>
      <w:r>
        <w:t>59.</w:t>
      </w:r>
      <w:r>
        <w:tab/>
        <w:t>Upo</w:t>
      </w:r>
      <w:r>
        <w:t>ważnienia do przetwarzania danych osobowych udziela drużynowemu właściwy komendant.</w:t>
      </w:r>
    </w:p>
    <w:p w:rsidR="00575DCC" w:rsidRDefault="00F5143D">
      <w:pPr>
        <w:pStyle w:val="Heading3"/>
      </w:pPr>
      <w:bookmarkStart w:id="16" w:name="__RefHeading__195_1979512397"/>
      <w:bookmarkStart w:id="17" w:name="__RefHeading___Toc414028149"/>
      <w:bookmarkEnd w:id="16"/>
      <w:bookmarkEnd w:id="17"/>
      <w:r>
        <w:t>POSTANOWIENIA SZCZEGÓLNE DOTYCZĄCE GROMAD/DRUŻYN NIEPRZETARTEGO SZLAKU</w:t>
      </w:r>
    </w:p>
    <w:p w:rsidR="00575DCC" w:rsidRDefault="00F5143D">
      <w:pPr>
        <w:pStyle w:val="Standard"/>
      </w:pPr>
      <w:r>
        <w:t>60.</w:t>
      </w:r>
      <w:r>
        <w:tab/>
        <w:t>Celami pracy w gromadzie/drużynie NS są:</w:t>
      </w:r>
    </w:p>
    <w:p w:rsidR="00575DCC" w:rsidRDefault="00F5143D">
      <w:pPr>
        <w:pStyle w:val="Defaultindent1"/>
      </w:pPr>
      <w:r>
        <w:t>a)</w:t>
      </w:r>
      <w:r>
        <w:tab/>
        <w:t>zwiększanie samodzielności członków,</w:t>
      </w:r>
    </w:p>
    <w:p w:rsidR="00575DCC" w:rsidRDefault="00F5143D">
      <w:pPr>
        <w:pStyle w:val="Defaultindent1"/>
      </w:pPr>
      <w:r>
        <w:t>b)</w:t>
      </w:r>
      <w:r>
        <w:tab/>
        <w:t>integracja cz</w:t>
      </w:r>
      <w:r>
        <w:t>łonków ze środowiskiem lokalnym, przeciwdziałanie wykluczeniu społecznemu,</w:t>
      </w:r>
    </w:p>
    <w:p w:rsidR="00575DCC" w:rsidRDefault="00F5143D">
      <w:pPr>
        <w:pStyle w:val="Defaultindent1"/>
      </w:pPr>
      <w:r>
        <w:t>c)</w:t>
      </w:r>
      <w:r>
        <w:tab/>
        <w:t>pobudzanie zainteresowań członków,</w:t>
      </w:r>
    </w:p>
    <w:p w:rsidR="00575DCC" w:rsidRDefault="00F5143D">
      <w:pPr>
        <w:pStyle w:val="Defaultindent1"/>
      </w:pPr>
      <w:r>
        <w:t>d)</w:t>
      </w:r>
      <w:r>
        <w:tab/>
        <w:t>socjalizacja członków i zapobieganie patologiom poprzez proponowanie ciekawych form spędzania czasu wolnego,</w:t>
      </w:r>
    </w:p>
    <w:p w:rsidR="00575DCC" w:rsidRDefault="00F5143D">
      <w:pPr>
        <w:pStyle w:val="Defaultindent1"/>
      </w:pPr>
      <w:r>
        <w:t>e)</w:t>
      </w:r>
      <w:r>
        <w:tab/>
        <w:t>pedagogizacja środowiska rod</w:t>
      </w:r>
      <w:r>
        <w:t>zinnego członków,</w:t>
      </w:r>
    </w:p>
    <w:p w:rsidR="00575DCC" w:rsidRDefault="00F5143D">
      <w:pPr>
        <w:pStyle w:val="Defaultindent1"/>
      </w:pPr>
      <w:r>
        <w:t>f)</w:t>
      </w:r>
      <w:r>
        <w:tab/>
        <w:t>nauka poprzez zabawę, działanie i pracę,</w:t>
      </w:r>
    </w:p>
    <w:p w:rsidR="00575DCC" w:rsidRDefault="00F5143D">
      <w:pPr>
        <w:pStyle w:val="Defaultindent1"/>
      </w:pPr>
      <w:r>
        <w:t>g)</w:t>
      </w:r>
      <w:r>
        <w:tab/>
        <w:t>współodpowiedzialność za członków jednostki,</w:t>
      </w:r>
    </w:p>
    <w:p w:rsidR="00575DCC" w:rsidRDefault="00F5143D">
      <w:pPr>
        <w:pStyle w:val="Defaultindent1"/>
      </w:pPr>
      <w:r>
        <w:t>h)</w:t>
      </w:r>
      <w:r>
        <w:tab/>
        <w:t>wdrażanie członków na miarę ich możliwości do pracy, pomagania innym,</w:t>
      </w:r>
    </w:p>
    <w:p w:rsidR="00575DCC" w:rsidRDefault="00F5143D">
      <w:pPr>
        <w:pStyle w:val="Defaultindent1"/>
      </w:pPr>
      <w:r>
        <w:t>i)</w:t>
      </w:r>
      <w:r>
        <w:tab/>
        <w:t xml:space="preserve">indywidualizacja oddziaływań dostosowana do potrzeb i możliwości </w:t>
      </w:r>
      <w:r>
        <w:t>członków,</w:t>
      </w:r>
    </w:p>
    <w:p w:rsidR="00575DCC" w:rsidRDefault="00F5143D">
      <w:pPr>
        <w:pStyle w:val="Defaultindent1"/>
      </w:pPr>
      <w:r>
        <w:t>j)</w:t>
      </w:r>
      <w:r>
        <w:tab/>
        <w:t>współdziałanie z osobami pełnosprawnymi (edukacja włączająca).</w:t>
      </w:r>
    </w:p>
    <w:p w:rsidR="00575DCC" w:rsidRDefault="00F5143D">
      <w:pPr>
        <w:pStyle w:val="Standard"/>
      </w:pPr>
      <w:r>
        <w:t>61.</w:t>
      </w:r>
      <w:r>
        <w:tab/>
        <w:t>Dzieci i młodzież do lat 16 mogą należeć do gromady/drużyny za pisemną zgodą rodziców lub opiekunów prawnych. Osoby o ograniczonych możliwościach intelektualnych mogą należeć d</w:t>
      </w:r>
      <w:r>
        <w:t>o gromady/drużyny za pisemną zgodą rodziców lub opiekunów prawnych, bez względu na wiek.</w:t>
      </w:r>
    </w:p>
    <w:p w:rsidR="00575DCC" w:rsidRDefault="00F5143D">
      <w:pPr>
        <w:pStyle w:val="Standard"/>
      </w:pPr>
      <w:r>
        <w:t>62.</w:t>
      </w:r>
      <w:r>
        <w:tab/>
        <w:t>Drużynowy powołuje rozkazem, według potrzeb, innych funkcyjnych drużyny, w tym może powołać pomocnika drużynowego.</w:t>
      </w:r>
    </w:p>
    <w:p w:rsidR="00575DCC" w:rsidRDefault="00F5143D">
      <w:pPr>
        <w:pStyle w:val="Standard"/>
      </w:pPr>
      <w:r>
        <w:t>63.</w:t>
      </w:r>
      <w:r>
        <w:tab/>
        <w:t>Pomocnik drużynowego składa pisemne zobowiąz</w:t>
      </w:r>
      <w:r>
        <w:t>anie do pełnienia funkcji.</w:t>
      </w:r>
    </w:p>
    <w:p w:rsidR="00575DCC" w:rsidRDefault="00F5143D">
      <w:pPr>
        <w:pStyle w:val="Standard"/>
      </w:pPr>
      <w:r>
        <w:t>64.</w:t>
      </w:r>
      <w:r>
        <w:tab/>
        <w:t>Wymagania, jakie musi spełniać pomocnik drużynowego:</w:t>
      </w:r>
    </w:p>
    <w:p w:rsidR="00575DCC" w:rsidRDefault="00F5143D">
      <w:pPr>
        <w:pStyle w:val="Defaultindent1"/>
      </w:pPr>
      <w:r>
        <w:t>a)</w:t>
      </w:r>
      <w:r>
        <w:tab/>
        <w:t>osiągnięcie pełnoletniości,</w:t>
      </w:r>
    </w:p>
    <w:p w:rsidR="00575DCC" w:rsidRDefault="00F5143D">
      <w:pPr>
        <w:pStyle w:val="Defaultindent1"/>
      </w:pPr>
      <w:r>
        <w:t>b)</w:t>
      </w:r>
      <w:r>
        <w:tab/>
        <w:t>posiadanie wiedzy i umiejętności niezbędnych do pracy z dziećmi i/lub młodzieżą z określonym rodzajem niepełnosprawności,</w:t>
      </w:r>
    </w:p>
    <w:p w:rsidR="00575DCC" w:rsidRDefault="00F5143D">
      <w:pPr>
        <w:pStyle w:val="Defaultindent1"/>
      </w:pPr>
      <w:r>
        <w:t>c)</w:t>
      </w:r>
      <w:r>
        <w:tab/>
        <w:t>w przypadku o</w:t>
      </w:r>
      <w:r>
        <w:t>soby niebędącej członkiem ZHP: posiadanie ubezpieczenia od odpowiedzialności cywilnej w zakresie pełnienia tej funkcji.</w:t>
      </w:r>
    </w:p>
    <w:p w:rsidR="00575DCC" w:rsidRDefault="00F5143D">
      <w:pPr>
        <w:pStyle w:val="Standard"/>
      </w:pPr>
      <w:r>
        <w:t>65.</w:t>
      </w:r>
      <w:r>
        <w:tab/>
        <w:t>Zadania pomocnika drużynowego:</w:t>
      </w:r>
    </w:p>
    <w:p w:rsidR="00575DCC" w:rsidRDefault="00F5143D">
      <w:pPr>
        <w:pStyle w:val="Defaultindent1"/>
      </w:pPr>
      <w:r>
        <w:lastRenderedPageBreak/>
        <w:t>a)</w:t>
      </w:r>
      <w:r>
        <w:tab/>
        <w:t>na równi z drużynowym odpowiada za bezpieczeństwo i zdrowie członków gromady / drużyny NS,</w:t>
      </w:r>
    </w:p>
    <w:p w:rsidR="00575DCC" w:rsidRDefault="00F5143D">
      <w:pPr>
        <w:pStyle w:val="Defaultindent1"/>
      </w:pPr>
      <w:r>
        <w:t>b)</w:t>
      </w:r>
      <w:r>
        <w:tab/>
      </w:r>
      <w:r>
        <w:t xml:space="preserve">wspomaga funkcjonowanie osób z </w:t>
      </w:r>
      <w:proofErr w:type="spellStart"/>
      <w:r>
        <w:t>niepełnosprawnościami</w:t>
      </w:r>
      <w:proofErr w:type="spellEnd"/>
      <w:r>
        <w:t xml:space="preserve"> – w zależności od stopnia i rodzaju niepełnosprawności,</w:t>
      </w:r>
    </w:p>
    <w:p w:rsidR="00575DCC" w:rsidRDefault="00F5143D">
      <w:pPr>
        <w:pStyle w:val="Defaultindent1"/>
      </w:pPr>
      <w:r>
        <w:t>c)</w:t>
      </w:r>
      <w:r>
        <w:tab/>
        <w:t>wspomaga działania wychowawcze.</w:t>
      </w:r>
    </w:p>
    <w:p w:rsidR="00575DCC" w:rsidRDefault="00F5143D">
      <w:pPr>
        <w:pStyle w:val="Standard"/>
      </w:pPr>
      <w:r>
        <w:t>66.</w:t>
      </w:r>
      <w:r>
        <w:tab/>
        <w:t>Drużynowy NS oraz pomocnik drużynowego NS mogą podjąć opiekę nad grupami liczącymi maksymalnie:</w:t>
      </w:r>
    </w:p>
    <w:p w:rsidR="00575DCC" w:rsidRDefault="00F5143D">
      <w:pPr>
        <w:pStyle w:val="Defaultindent1"/>
      </w:pPr>
      <w:r>
        <w:t>1)</w:t>
      </w:r>
      <w:r>
        <w:tab/>
        <w:t>w przypad</w:t>
      </w:r>
      <w:r>
        <w:t>ku dzieci i młodzieży niesłyszących i słabo słyszących - od 6 do 8 osób,</w:t>
      </w:r>
    </w:p>
    <w:p w:rsidR="00575DCC" w:rsidRDefault="00F5143D">
      <w:pPr>
        <w:pStyle w:val="Defaultindent1"/>
      </w:pPr>
      <w:r>
        <w:t>2)</w:t>
      </w:r>
      <w:r>
        <w:tab/>
        <w:t>w szkole (oddziale) dla uczniów niewidomych i słabo widzących - od 8 do 10 osób,</w:t>
      </w:r>
    </w:p>
    <w:p w:rsidR="00575DCC" w:rsidRDefault="00F5143D">
      <w:pPr>
        <w:pStyle w:val="Defaultindent1"/>
      </w:pPr>
      <w:r>
        <w:t>3)</w:t>
      </w:r>
      <w:r>
        <w:tab/>
        <w:t>w szkole (oddziale) dla uczniów z chorobami przewlekłymi - od 10 do 16 osób,</w:t>
      </w:r>
    </w:p>
    <w:p w:rsidR="00575DCC" w:rsidRDefault="00F5143D">
      <w:pPr>
        <w:pStyle w:val="Defaultindent1"/>
      </w:pPr>
      <w:r>
        <w:t>4)</w:t>
      </w:r>
      <w:r>
        <w:tab/>
        <w:t>w szkole (oddzia</w:t>
      </w:r>
      <w:r>
        <w:t>le) dla uczniów z zaburzeniami psychicznymi - od 6 do 8 osób,</w:t>
      </w:r>
    </w:p>
    <w:p w:rsidR="00575DCC" w:rsidRDefault="00F5143D">
      <w:pPr>
        <w:pStyle w:val="Defaultindent1"/>
      </w:pPr>
      <w:r>
        <w:t>5)</w:t>
      </w:r>
      <w:r>
        <w:tab/>
        <w:t>w szkole (oddziale) dla uczniów z niepełnosprawnością ruchową - od 8 do 12 osób,</w:t>
      </w:r>
    </w:p>
    <w:p w:rsidR="00575DCC" w:rsidRDefault="00F5143D">
      <w:pPr>
        <w:pStyle w:val="Defaultindent1"/>
      </w:pPr>
      <w:r>
        <w:t>6)</w:t>
      </w:r>
      <w:r>
        <w:tab/>
        <w:t>w szkole (oddziale) dla uczniów z upośledzeniem umysłowym w stopniu lekkim - od 10 do 16 osób,</w:t>
      </w:r>
    </w:p>
    <w:p w:rsidR="00575DCC" w:rsidRDefault="00F5143D">
      <w:pPr>
        <w:pStyle w:val="Defaultindent1"/>
      </w:pPr>
      <w:r>
        <w:t>7)</w:t>
      </w:r>
      <w:r>
        <w:tab/>
        <w:t xml:space="preserve">w szkole </w:t>
      </w:r>
      <w:r>
        <w:t>(oddziale) dla uczniów z upośledzeniem umysłowym w stopniu umiarkowanym i znacznym - od 6 do 8 osób,</w:t>
      </w:r>
    </w:p>
    <w:p w:rsidR="00575DCC" w:rsidRDefault="00F5143D">
      <w:pPr>
        <w:pStyle w:val="Defaultindent1"/>
      </w:pPr>
      <w:r>
        <w:t>8)</w:t>
      </w:r>
      <w:r>
        <w:tab/>
        <w:t xml:space="preserve">w szkole (oddziale) dla uczniów z autyzmem i z </w:t>
      </w:r>
      <w:proofErr w:type="spellStart"/>
      <w:r>
        <w:t>niepełnosprawnościami</w:t>
      </w:r>
      <w:proofErr w:type="spellEnd"/>
      <w:r>
        <w:t xml:space="preserve"> sprzężonymi - od 2 do 4 osób,</w:t>
      </w:r>
    </w:p>
    <w:p w:rsidR="00575DCC" w:rsidRDefault="00F5143D">
      <w:pPr>
        <w:pStyle w:val="Defaultindent1"/>
      </w:pPr>
      <w:r>
        <w:t>9)</w:t>
      </w:r>
      <w:r>
        <w:tab/>
        <w:t>w szkole (oddziale) dla uczniów niedostosowanych s</w:t>
      </w:r>
      <w:r>
        <w:t>połecznie, zagrożonych niedostosowaniem społecznym, zagrożonych uzależnieniem lub z zaburzeniami zachowania - od 10 do 16 osób.</w:t>
      </w:r>
    </w:p>
    <w:p w:rsidR="00575DCC" w:rsidRDefault="00F5143D">
      <w:pPr>
        <w:pStyle w:val="Standard"/>
      </w:pPr>
      <w:r>
        <w:t>67.</w:t>
      </w:r>
      <w:r>
        <w:tab/>
        <w:t>Zasady zbierania składek członkowskich określone są w osobnych przepisach. Zuchy, harcerze, harcerze starsi i wędrownicy – c</w:t>
      </w:r>
      <w:r>
        <w:t>złonkowie NS są zwolnieni z obowiązku opłacania podstawowej składki członkowskiej.</w:t>
      </w:r>
    </w:p>
    <w:p w:rsidR="00575DCC" w:rsidRDefault="00F5143D">
      <w:pPr>
        <w:pStyle w:val="Heading2"/>
        <w:rPr>
          <w:rFonts w:cs="Trebuchet MS"/>
          <w:color w:val="000000"/>
        </w:rPr>
      </w:pPr>
      <w:bookmarkStart w:id="18" w:name="__RefHeading__349_1979512397"/>
      <w:bookmarkStart w:id="19" w:name="__RefHeading___Toc414028150"/>
      <w:bookmarkEnd w:id="18"/>
      <w:r>
        <w:rPr>
          <w:rFonts w:cs="Trebuchet MS"/>
          <w:color w:val="000000"/>
        </w:rPr>
        <w:t>KRĄG AKADEMICKI</w:t>
      </w:r>
      <w:bookmarkEnd w:id="19"/>
    </w:p>
    <w:p w:rsidR="00575DCC" w:rsidRDefault="00F5143D">
      <w:pPr>
        <w:pStyle w:val="Standard"/>
      </w:pPr>
      <w:r>
        <w:t>68.</w:t>
      </w:r>
      <w:r>
        <w:tab/>
        <w:t>Krąg akademicki jest podstawową jednostką organizacyjną ZHP, stwarzającą wędrownikom, instruktorom i członkom starszyzny studiującym lub w inny sposób z</w:t>
      </w:r>
      <w:r>
        <w:t>wiązanym ze środowiskiem akademickim możliwość działania harcerskiego w tymczasowym otoczeniu ośrodka akademickiego.</w:t>
      </w:r>
    </w:p>
    <w:p w:rsidR="00575DCC" w:rsidRDefault="00F5143D">
      <w:pPr>
        <w:pStyle w:val="Standard"/>
      </w:pPr>
      <w:r>
        <w:t>69.</w:t>
      </w:r>
      <w:r>
        <w:tab/>
        <w:t>Celami działania kręgu akademickiego są:</w:t>
      </w:r>
    </w:p>
    <w:p w:rsidR="00575DCC" w:rsidRDefault="00F5143D">
      <w:pPr>
        <w:pStyle w:val="Defaultindent1"/>
      </w:pPr>
      <w:r>
        <w:t>a)</w:t>
      </w:r>
      <w:r>
        <w:tab/>
        <w:t>rozwój harcerski i instruktorski jego członków,</w:t>
      </w:r>
    </w:p>
    <w:p w:rsidR="00575DCC" w:rsidRDefault="00F5143D">
      <w:pPr>
        <w:pStyle w:val="Defaultindent1"/>
      </w:pPr>
      <w:r>
        <w:t>b)</w:t>
      </w:r>
      <w:r>
        <w:tab/>
        <w:t xml:space="preserve">podejmowanie służby społecznej na rzecz </w:t>
      </w:r>
      <w:r>
        <w:t>harcerstwa, środowiska i swych członków,</w:t>
      </w:r>
    </w:p>
    <w:p w:rsidR="00575DCC" w:rsidRDefault="00F5143D">
      <w:pPr>
        <w:pStyle w:val="Defaultindent1"/>
      </w:pPr>
      <w:r>
        <w:t>c)</w:t>
      </w:r>
      <w:r>
        <w:tab/>
        <w:t>utrzymywanie więzi ze środowiskiem harcerskim i wspólnotą instruktorską,</w:t>
      </w:r>
    </w:p>
    <w:p w:rsidR="00575DCC" w:rsidRDefault="00F5143D">
      <w:pPr>
        <w:pStyle w:val="Defaultindent1"/>
      </w:pPr>
      <w:r>
        <w:t>d)</w:t>
      </w:r>
      <w:r>
        <w:tab/>
        <w:t>szeroko pojęta promocja harcerstwa.</w:t>
      </w:r>
    </w:p>
    <w:p w:rsidR="00575DCC" w:rsidRDefault="00F5143D">
      <w:pPr>
        <w:pStyle w:val="Standard"/>
      </w:pPr>
      <w:r>
        <w:t>70.</w:t>
      </w:r>
      <w:r>
        <w:tab/>
        <w:t>Osoby inne niż wymienione w p. 68, w tym osoby niezrzeszone w ZHP, mogą działać przy kręgu akade</w:t>
      </w:r>
      <w:r>
        <w:t>mickim. Konstytucja kręgu może przyznawać takim osobom część uprawnień członków kręgu, w tym prawo do czynnego uczestniczenia w życiu kręgu i prawo do używania symboli kręgu, nie może im jednak przyznać biernego prawa wyborczego do władz kręgu.</w:t>
      </w:r>
    </w:p>
    <w:p w:rsidR="00575DCC" w:rsidRDefault="00F5143D">
      <w:pPr>
        <w:pStyle w:val="Standard"/>
      </w:pPr>
      <w:r>
        <w:t>71.</w:t>
      </w:r>
      <w:r>
        <w:tab/>
        <w:t>Członko</w:t>
      </w:r>
      <w:r>
        <w:t>stwo w kręgu akademickim może być łączone z członkostwem w innej podstawowej jednostce organizacyjnej. W takim przypadku właściwy komendant na wniosek zainteresowanego członka określa jego podstawowy przydział służbowy.</w:t>
      </w:r>
    </w:p>
    <w:p w:rsidR="00575DCC" w:rsidRDefault="00F5143D">
      <w:pPr>
        <w:pStyle w:val="Heading3"/>
      </w:pPr>
      <w:bookmarkStart w:id="20" w:name="__RefHeading__197_1979512397"/>
      <w:bookmarkStart w:id="21" w:name="__RefHeading___Toc414028151"/>
      <w:bookmarkEnd w:id="20"/>
      <w:bookmarkEnd w:id="21"/>
      <w:r>
        <w:lastRenderedPageBreak/>
        <w:t>ROZPOCZĘCIE DZIAŁALNOŚCI</w:t>
      </w:r>
    </w:p>
    <w:p w:rsidR="00575DCC" w:rsidRDefault="00F5143D">
      <w:pPr>
        <w:pStyle w:val="Standard"/>
      </w:pPr>
      <w:r>
        <w:t>72.</w:t>
      </w:r>
      <w:r>
        <w:tab/>
        <w:t>Krąg ak</w:t>
      </w:r>
      <w:r>
        <w:t>ademicki może działać przy hufcu, chorągwi lub Głównej Kwaterze ZHP.</w:t>
      </w:r>
    </w:p>
    <w:p w:rsidR="00575DCC" w:rsidRDefault="00F5143D">
      <w:pPr>
        <w:pStyle w:val="Standard"/>
      </w:pPr>
      <w:r>
        <w:t>73.</w:t>
      </w:r>
      <w:r>
        <w:tab/>
        <w:t>W celu utworzenia kręgu akademickiego min. 6 pełnoletnich wędrowników, instruktorów i/lub członków starszyzny spełniających warunki członkostwa w kręgu akademickim składa do komendant</w:t>
      </w:r>
      <w:r>
        <w:t>a hufca, komendanta chorągwi lub Naczelnika ZHP:</w:t>
      </w:r>
    </w:p>
    <w:p w:rsidR="00575DCC" w:rsidRDefault="00F5143D">
      <w:pPr>
        <w:pStyle w:val="Defaultindent1"/>
      </w:pPr>
      <w:r>
        <w:t>a)</w:t>
      </w:r>
      <w:r>
        <w:tab/>
        <w:t>wniosek o utworzenie kręgu,</w:t>
      </w:r>
    </w:p>
    <w:p w:rsidR="00575DCC" w:rsidRDefault="00F5143D">
      <w:pPr>
        <w:pStyle w:val="Defaultindent1"/>
      </w:pPr>
      <w:r>
        <w:t>b)</w:t>
      </w:r>
      <w:r>
        <w:tab/>
        <w:t>uchwałę o wyborze przewodniczącego kręgu,</w:t>
      </w:r>
    </w:p>
    <w:p w:rsidR="00575DCC" w:rsidRDefault="00F5143D">
      <w:pPr>
        <w:pStyle w:val="Defaultindent1"/>
      </w:pPr>
      <w:r>
        <w:t>c)</w:t>
      </w:r>
      <w:r>
        <w:tab/>
        <w:t>pisemne zobowiązanie wybranego przewodniczącego do prowadzenia kręgu,</w:t>
      </w:r>
    </w:p>
    <w:p w:rsidR="00575DCC" w:rsidRDefault="00F5143D">
      <w:pPr>
        <w:pStyle w:val="Defaultindent1"/>
      </w:pPr>
      <w:r>
        <w:t>d)</w:t>
      </w:r>
      <w:r>
        <w:tab/>
        <w:t>plan pracy kręgu w okresie próbnym.</w:t>
      </w:r>
    </w:p>
    <w:p w:rsidR="00575DCC" w:rsidRDefault="00F5143D">
      <w:pPr>
        <w:pStyle w:val="Standard"/>
      </w:pPr>
      <w:r>
        <w:t>74.</w:t>
      </w:r>
      <w:r>
        <w:tab/>
        <w:t xml:space="preserve">Komendant, o </w:t>
      </w:r>
      <w:r>
        <w:t>którym mowa w p. 73, powołuje krąg akademicki na okres próbny i mianuje jego przewodniczącego, ogłaszając te fakty w rozkazie.</w:t>
      </w:r>
    </w:p>
    <w:p w:rsidR="00575DCC" w:rsidRDefault="00F5143D">
      <w:pPr>
        <w:pStyle w:val="Standard"/>
      </w:pPr>
      <w:r>
        <w:t>75.</w:t>
      </w:r>
      <w:r>
        <w:tab/>
        <w:t>W trakcie okresu próbnego krąg akademicki posługuje się nazwą zawierającą określenie „próbny”.</w:t>
      </w:r>
    </w:p>
    <w:p w:rsidR="00575DCC" w:rsidRDefault="00F5143D">
      <w:pPr>
        <w:pStyle w:val="Standard"/>
      </w:pPr>
      <w:r>
        <w:t>76.</w:t>
      </w:r>
      <w:r>
        <w:tab/>
        <w:t>Warunkiem pozytywnego zamk</w:t>
      </w:r>
      <w:r>
        <w:t>nięcia okresu próbnego jest:</w:t>
      </w:r>
    </w:p>
    <w:p w:rsidR="00575DCC" w:rsidRDefault="00F5143D">
      <w:pPr>
        <w:pStyle w:val="Defaultindent1"/>
      </w:pPr>
      <w:r>
        <w:t>a)</w:t>
      </w:r>
      <w:r>
        <w:tab/>
        <w:t>praca zgodna z obowiązującymi przepisami i metodą harcerską,</w:t>
      </w:r>
    </w:p>
    <w:p w:rsidR="00575DCC" w:rsidRDefault="00F5143D">
      <w:pPr>
        <w:pStyle w:val="Defaultindent1"/>
      </w:pPr>
      <w:r>
        <w:t>b)</w:t>
      </w:r>
      <w:r>
        <w:tab/>
        <w:t>opracowanie i uchwalenie konstytucji kręgu, określającej szczegółowo wewnętrzną organizację kręgu akademickiego,</w:t>
      </w:r>
    </w:p>
    <w:p w:rsidR="00575DCC" w:rsidRDefault="00F5143D">
      <w:pPr>
        <w:pStyle w:val="Defaultindent1"/>
      </w:pPr>
      <w:r>
        <w:t>c)</w:t>
      </w:r>
      <w:r>
        <w:tab/>
        <w:t>pozytywna ocena realizacji planu pracy okres</w:t>
      </w:r>
      <w:r>
        <w:t>u próbnego przez właściwą komendę.</w:t>
      </w:r>
    </w:p>
    <w:p w:rsidR="00575DCC" w:rsidRDefault="00F5143D">
      <w:pPr>
        <w:pStyle w:val="Heading3"/>
      </w:pPr>
      <w:bookmarkStart w:id="22" w:name="__RefHeading__199_1979512397"/>
      <w:bookmarkStart w:id="23" w:name="__RefHeading___Toc414028152"/>
      <w:bookmarkEnd w:id="22"/>
      <w:bookmarkEnd w:id="23"/>
      <w:r>
        <w:t>SYSTEM PRACY</w:t>
      </w:r>
    </w:p>
    <w:p w:rsidR="00575DCC" w:rsidRDefault="00F5143D">
      <w:pPr>
        <w:pStyle w:val="Standard"/>
      </w:pPr>
      <w:r>
        <w:t>77.</w:t>
      </w:r>
      <w:r>
        <w:tab/>
        <w:t>Krąg akademicki pracuje zgodnie z metodą harcerską, samodzielnie planując swoją pracę.</w:t>
      </w:r>
    </w:p>
    <w:p w:rsidR="00575DCC" w:rsidRDefault="00F5143D">
      <w:pPr>
        <w:pStyle w:val="Standard"/>
      </w:pPr>
      <w:r>
        <w:t>78.</w:t>
      </w:r>
      <w:r>
        <w:tab/>
        <w:t xml:space="preserve">Krąg akademicki działa na podstawie przyjętej przez siebie konstytucji, określającej strukturę kręgu oraz zasady </w:t>
      </w:r>
      <w:r>
        <w:t>jego funkcjonowania i podejmowania decyzji.</w:t>
      </w:r>
    </w:p>
    <w:p w:rsidR="00575DCC" w:rsidRDefault="00F5143D">
      <w:pPr>
        <w:pStyle w:val="Standard"/>
      </w:pPr>
      <w:r>
        <w:t>79.</w:t>
      </w:r>
      <w:r>
        <w:tab/>
        <w:t>Krąg akademicki liczy co najmniej 6 członków.</w:t>
      </w:r>
    </w:p>
    <w:p w:rsidR="00575DCC" w:rsidRDefault="00F5143D">
      <w:pPr>
        <w:pStyle w:val="Heading3"/>
      </w:pPr>
      <w:bookmarkStart w:id="24" w:name="__RefHeading__201_1979512397"/>
      <w:bookmarkStart w:id="25" w:name="__RefHeading___Toc414028153"/>
      <w:bookmarkEnd w:id="24"/>
      <w:bookmarkEnd w:id="25"/>
      <w:r>
        <w:t>ZASADY KIEROWANIA JEDNOSTKĄ</w:t>
      </w:r>
    </w:p>
    <w:p w:rsidR="00575DCC" w:rsidRDefault="00F5143D">
      <w:pPr>
        <w:pStyle w:val="Standard"/>
      </w:pPr>
      <w:r>
        <w:t>80.</w:t>
      </w:r>
      <w:r>
        <w:tab/>
        <w:t>Kręgiem akademickim kieruje jego przewodniczący wybierany przez krąg.</w:t>
      </w:r>
    </w:p>
    <w:p w:rsidR="00575DCC" w:rsidRDefault="00F5143D">
      <w:pPr>
        <w:pStyle w:val="Standard"/>
      </w:pPr>
      <w:r>
        <w:t>81.</w:t>
      </w:r>
      <w:r>
        <w:tab/>
        <w:t>Przewodniczącym kręgu akademickiego może być instruktor</w:t>
      </w:r>
      <w:r>
        <w:t>, wędrownik lub członek starszyzny przygotowany do pracy metodyką wędrowniczą. Decyzję kręgu zatwierdza rozkazem właściwy komendant.</w:t>
      </w:r>
    </w:p>
    <w:p w:rsidR="00575DCC" w:rsidRDefault="00F5143D">
      <w:pPr>
        <w:pStyle w:val="Standard"/>
      </w:pPr>
      <w:r>
        <w:t>82.</w:t>
      </w:r>
      <w:r>
        <w:tab/>
        <w:t>Przewodniczący kręgu akademickiego:</w:t>
      </w:r>
    </w:p>
    <w:p w:rsidR="00575DCC" w:rsidRDefault="00F5143D">
      <w:pPr>
        <w:pStyle w:val="Defaultindent1"/>
      </w:pPr>
      <w:r>
        <w:t>1)</w:t>
      </w:r>
      <w:r>
        <w:tab/>
        <w:t>odpowiada za:</w:t>
      </w:r>
    </w:p>
    <w:p w:rsidR="00575DCC" w:rsidRDefault="00F5143D">
      <w:pPr>
        <w:pStyle w:val="Defaultindent2"/>
      </w:pPr>
      <w:r>
        <w:t>a)</w:t>
      </w:r>
      <w:r>
        <w:tab/>
        <w:t>współpracę ze środowiskiem działania kręgu,</w:t>
      </w:r>
    </w:p>
    <w:p w:rsidR="00575DCC" w:rsidRDefault="00F5143D">
      <w:pPr>
        <w:pStyle w:val="Defaultindent2"/>
      </w:pPr>
      <w:r>
        <w:t>b)</w:t>
      </w:r>
      <w:r>
        <w:tab/>
        <w:t>za realizację pl</w:t>
      </w:r>
      <w:r>
        <w:t>anu pracy kręgu,</w:t>
      </w:r>
    </w:p>
    <w:p w:rsidR="00575DCC" w:rsidRDefault="00F5143D">
      <w:pPr>
        <w:pStyle w:val="Defaultindent2"/>
      </w:pPr>
      <w:r>
        <w:t>c)</w:t>
      </w:r>
      <w:r>
        <w:tab/>
        <w:t>prowadzenie ewidencji członków kręgu mających do niego przydział służbowy w systemie Ewidencja ZHP,</w:t>
      </w:r>
    </w:p>
    <w:p w:rsidR="00575DCC" w:rsidRDefault="00F5143D">
      <w:pPr>
        <w:pStyle w:val="Defaultindent2"/>
      </w:pPr>
      <w:r>
        <w:t>d)</w:t>
      </w:r>
      <w:r>
        <w:tab/>
        <w:t>zbieranie i odprowadzenie składek członkowskich członków kręgu mających do niego przydział służbowy,</w:t>
      </w:r>
    </w:p>
    <w:p w:rsidR="00575DCC" w:rsidRDefault="00F5143D">
      <w:pPr>
        <w:pStyle w:val="Defaultindent2"/>
      </w:pPr>
      <w:r>
        <w:t>e)</w:t>
      </w:r>
      <w:r>
        <w:tab/>
        <w:t>gospodarkę finansową i majątk</w:t>
      </w:r>
      <w:r>
        <w:t>ową kręgu,</w:t>
      </w:r>
    </w:p>
    <w:p w:rsidR="00575DCC" w:rsidRDefault="00F5143D">
      <w:pPr>
        <w:pStyle w:val="Defaultindent2"/>
      </w:pPr>
      <w:r>
        <w:lastRenderedPageBreak/>
        <w:t>f)</w:t>
      </w:r>
      <w:r>
        <w:tab/>
        <w:t>prowadzenie dokumentacji kręgu,</w:t>
      </w:r>
    </w:p>
    <w:p w:rsidR="00575DCC" w:rsidRDefault="00F5143D">
      <w:pPr>
        <w:pStyle w:val="Defaultindent1"/>
      </w:pPr>
      <w:r>
        <w:t>2)</w:t>
      </w:r>
      <w:r>
        <w:tab/>
        <w:t>wydaje rozkazy,</w:t>
      </w:r>
    </w:p>
    <w:p w:rsidR="00575DCC" w:rsidRDefault="00F5143D">
      <w:pPr>
        <w:pStyle w:val="Defaultindent1"/>
      </w:pPr>
      <w:r>
        <w:t>3)</w:t>
      </w:r>
      <w:r>
        <w:tab/>
        <w:t>wykonuje inne czynności powierzone mu przez krąg lub właściwego komendanta.</w:t>
      </w:r>
    </w:p>
    <w:p w:rsidR="00575DCC" w:rsidRDefault="00F5143D">
      <w:pPr>
        <w:pStyle w:val="Standard"/>
      </w:pPr>
      <w:r>
        <w:t>83.</w:t>
      </w:r>
      <w:r>
        <w:tab/>
        <w:t>Konstytucja kręgu akademickiego może określić dodatkowe organy i funkcje w kręgu oraz ich zadania i uprawnie</w:t>
      </w:r>
      <w:r>
        <w:t>nia.</w:t>
      </w:r>
    </w:p>
    <w:p w:rsidR="00575DCC" w:rsidRDefault="00F5143D">
      <w:pPr>
        <w:pStyle w:val="Heading3"/>
      </w:pPr>
      <w:bookmarkStart w:id="26" w:name="__RefHeading__203_1979512397"/>
      <w:bookmarkStart w:id="27" w:name="__RefHeading___Toc414028154"/>
      <w:bookmarkEnd w:id="26"/>
      <w:bookmarkEnd w:id="27"/>
      <w:r>
        <w:t>DOKUMENTACJA</w:t>
      </w:r>
    </w:p>
    <w:p w:rsidR="00575DCC" w:rsidRDefault="00F5143D">
      <w:pPr>
        <w:pStyle w:val="Standard"/>
      </w:pPr>
      <w:r>
        <w:t>84.</w:t>
      </w:r>
      <w:r>
        <w:tab/>
        <w:t>Krąg akademicki prowadzi i przechowuje następującą dokumentację:</w:t>
      </w:r>
    </w:p>
    <w:p w:rsidR="00575DCC" w:rsidRDefault="00F5143D">
      <w:pPr>
        <w:pStyle w:val="Defaultindent1"/>
      </w:pPr>
      <w:r>
        <w:t>a)</w:t>
      </w:r>
      <w:r>
        <w:tab/>
        <w:t>konstytucję kręgu przedstawioną właściwej komendzie,</w:t>
      </w:r>
    </w:p>
    <w:p w:rsidR="00575DCC" w:rsidRDefault="00F5143D">
      <w:pPr>
        <w:pStyle w:val="Defaultindent1"/>
      </w:pPr>
      <w:r>
        <w:t>b)</w:t>
      </w:r>
      <w:r>
        <w:tab/>
        <w:t>rejestr członków,</w:t>
      </w:r>
    </w:p>
    <w:p w:rsidR="00575DCC" w:rsidRDefault="00F5143D">
      <w:pPr>
        <w:pStyle w:val="Defaultindent1"/>
      </w:pPr>
      <w:r>
        <w:t>c)</w:t>
      </w:r>
      <w:r>
        <w:tab/>
        <w:t>wykaz decyzji kręgu podjętych w formie określonej w konstytucji,</w:t>
      </w:r>
    </w:p>
    <w:p w:rsidR="00575DCC" w:rsidRDefault="00F5143D">
      <w:pPr>
        <w:pStyle w:val="Defaultindent1"/>
      </w:pPr>
      <w:r>
        <w:t>d)</w:t>
      </w:r>
      <w:r>
        <w:tab/>
        <w:t xml:space="preserve">rozkazy </w:t>
      </w:r>
      <w:r>
        <w:t>przewodniczącego kręgu,</w:t>
      </w:r>
    </w:p>
    <w:p w:rsidR="00575DCC" w:rsidRDefault="00F5143D">
      <w:pPr>
        <w:pStyle w:val="Defaultindent1"/>
      </w:pPr>
      <w:r>
        <w:t>e)</w:t>
      </w:r>
      <w:r>
        <w:tab/>
        <w:t>plan pracy zatwierdzony przez właściwą komendę,</w:t>
      </w:r>
    </w:p>
    <w:p w:rsidR="00575DCC" w:rsidRDefault="00F5143D">
      <w:pPr>
        <w:pStyle w:val="Defaultindent1"/>
      </w:pPr>
      <w:r>
        <w:t>f)</w:t>
      </w:r>
      <w:r>
        <w:tab/>
        <w:t>dokumenty finansowe wymienione w punkcie dotyczącym finansów i gospodarki majątkowej jednostki</w:t>
      </w:r>
      <w:r>
        <w:rPr>
          <w:b/>
        </w:rPr>
        <w:t>.</w:t>
      </w:r>
    </w:p>
    <w:p w:rsidR="00575DCC" w:rsidRDefault="00F5143D">
      <w:pPr>
        <w:pStyle w:val="Heading2"/>
      </w:pPr>
      <w:bookmarkStart w:id="28" w:name="__RefHeading__351_1979512397"/>
      <w:bookmarkStart w:id="29" w:name="__RefHeading___Toc414028155"/>
      <w:bookmarkEnd w:id="28"/>
      <w:bookmarkEnd w:id="29"/>
      <w:r>
        <w:t>KRĄG INSTRUKTORSKI, STARSZYZNY, SENIORÓW</w:t>
      </w:r>
    </w:p>
    <w:p w:rsidR="00575DCC" w:rsidRDefault="00F5143D">
      <w:pPr>
        <w:pStyle w:val="Standard"/>
      </w:pPr>
      <w:r>
        <w:t>85.</w:t>
      </w:r>
      <w:r>
        <w:tab/>
        <w:t>Celami działania kręgu instruktorskie</w:t>
      </w:r>
      <w:r>
        <w:t>go i kręgu starszyzny są:</w:t>
      </w:r>
    </w:p>
    <w:p w:rsidR="00575DCC" w:rsidRDefault="00F5143D">
      <w:pPr>
        <w:pStyle w:val="Defaultindent1"/>
      </w:pPr>
      <w:r>
        <w:t>a)</w:t>
      </w:r>
      <w:r>
        <w:tab/>
        <w:t>rozwój harcerski jego członków,</w:t>
      </w:r>
    </w:p>
    <w:p w:rsidR="00575DCC" w:rsidRDefault="00F5143D">
      <w:pPr>
        <w:pStyle w:val="Defaultindent1"/>
      </w:pPr>
      <w:r>
        <w:t>b)</w:t>
      </w:r>
      <w:r>
        <w:tab/>
        <w:t>w przypadku kręgu instruktorskiego: rozwój instruktorski jego członków,</w:t>
      </w:r>
    </w:p>
    <w:p w:rsidR="00575DCC" w:rsidRDefault="00F5143D">
      <w:pPr>
        <w:pStyle w:val="Defaultindent1"/>
      </w:pPr>
      <w:r>
        <w:t>c)</w:t>
      </w:r>
      <w:r>
        <w:tab/>
        <w:t>podejmowanie służby społecznej na rzecz harcerstwa, środowiska i swych członków,</w:t>
      </w:r>
    </w:p>
    <w:p w:rsidR="00575DCC" w:rsidRDefault="00F5143D">
      <w:pPr>
        <w:pStyle w:val="Defaultindent1"/>
      </w:pPr>
      <w:r>
        <w:t>d)</w:t>
      </w:r>
      <w:r>
        <w:tab/>
        <w:t>podejmowanie działań służących pr</w:t>
      </w:r>
      <w:r>
        <w:t>omocji harcerstwa.</w:t>
      </w:r>
    </w:p>
    <w:p w:rsidR="00575DCC" w:rsidRDefault="00F5143D">
      <w:pPr>
        <w:pStyle w:val="Standard"/>
      </w:pPr>
      <w:r>
        <w:t>86.</w:t>
      </w:r>
      <w:r>
        <w:tab/>
        <w:t>Celami działania kręgu seniorów są:</w:t>
      </w:r>
    </w:p>
    <w:p w:rsidR="00575DCC" w:rsidRDefault="00F5143D">
      <w:pPr>
        <w:pStyle w:val="Defaultindent1"/>
      </w:pPr>
      <w:r>
        <w:t>a)</w:t>
      </w:r>
      <w:r>
        <w:tab/>
        <w:t>tworzenie wspólnoty seniorów harcerskich,</w:t>
      </w:r>
    </w:p>
    <w:p w:rsidR="00575DCC" w:rsidRDefault="00F5143D">
      <w:pPr>
        <w:pStyle w:val="Defaultindent1"/>
      </w:pPr>
      <w:r>
        <w:t>b)</w:t>
      </w:r>
      <w:r>
        <w:tab/>
        <w:t>utrzymanie więzi ze środowiskiem harcerskim,</w:t>
      </w:r>
    </w:p>
    <w:p w:rsidR="00575DCC" w:rsidRDefault="00F5143D">
      <w:pPr>
        <w:pStyle w:val="Defaultindent1"/>
      </w:pPr>
      <w:r>
        <w:t>b)</w:t>
      </w:r>
      <w:r>
        <w:tab/>
        <w:t>podejmowanie służby społecznej na rzecz harcerstwa, środowiska i swych członków.</w:t>
      </w:r>
    </w:p>
    <w:p w:rsidR="00575DCC" w:rsidRDefault="00F5143D">
      <w:pPr>
        <w:pStyle w:val="Heading3"/>
      </w:pPr>
      <w:bookmarkStart w:id="30" w:name="__RefHeading__205_1979512397"/>
      <w:bookmarkStart w:id="31" w:name="__RefHeading___Toc414028156"/>
      <w:bookmarkEnd w:id="30"/>
      <w:bookmarkEnd w:id="31"/>
      <w:r>
        <w:t>ROZPOCZĘCIE DZIAŁALN</w:t>
      </w:r>
      <w:r>
        <w:t>OŚCI</w:t>
      </w:r>
    </w:p>
    <w:p w:rsidR="00575DCC" w:rsidRDefault="00F5143D">
      <w:pPr>
        <w:pStyle w:val="Standard"/>
      </w:pPr>
      <w:r>
        <w:t>87.</w:t>
      </w:r>
      <w:r>
        <w:tab/>
        <w:t>Krąg może działać przy szczepie, związku drużyn, hufcu, chorągwi lub Głównej Kwaterze ZHP.</w:t>
      </w:r>
    </w:p>
    <w:p w:rsidR="00575DCC" w:rsidRDefault="00F5143D">
      <w:pPr>
        <w:pStyle w:val="Standard"/>
      </w:pPr>
      <w:r>
        <w:t>88.</w:t>
      </w:r>
      <w:r>
        <w:tab/>
        <w:t>W przypadku kręgu działającego przy szczepie lub związku drużyn właściwym komendantem jest komendant hufca, w którym działa szczep lub związek drużyn.</w:t>
      </w:r>
    </w:p>
    <w:p w:rsidR="00575DCC" w:rsidRDefault="00F5143D">
      <w:pPr>
        <w:pStyle w:val="Standard"/>
      </w:pPr>
      <w:r>
        <w:t>8</w:t>
      </w:r>
      <w:r>
        <w:t>9.</w:t>
      </w:r>
      <w:r>
        <w:tab/>
        <w:t>Krąg działający przy szczepie nie jest uwzględniany przy ocenie spełniania przez szczep warunku minimalnej liczebności, ponieważ krąg nie jest jednostką metodyczną.</w:t>
      </w:r>
    </w:p>
    <w:p w:rsidR="00575DCC" w:rsidRDefault="00F5143D">
      <w:pPr>
        <w:pStyle w:val="Standard"/>
      </w:pPr>
      <w:r>
        <w:t>90.</w:t>
      </w:r>
      <w:r>
        <w:tab/>
        <w:t>Krąg działający przy związku drużyn jest uwzględniany przy ocenie spełniania przez z</w:t>
      </w:r>
      <w:r>
        <w:t>wiązek drużyn warunku minimalnej liczebności.</w:t>
      </w:r>
    </w:p>
    <w:p w:rsidR="00575DCC" w:rsidRDefault="00F5143D">
      <w:pPr>
        <w:pStyle w:val="Standard"/>
      </w:pPr>
      <w:r>
        <w:t>91.</w:t>
      </w:r>
      <w:r>
        <w:tab/>
        <w:t>W celu utworzenia kręgu min. 6 członków ZHP spełniających warunki członkostwa w kręgu danego rodzaju (w przypadku kręgu instruktorskiego: min. 6 instruktorów ZHP) składa do komendanta hufca, komendanta chor</w:t>
      </w:r>
      <w:r>
        <w:t>ągwi lub Naczelnika ZHP:</w:t>
      </w:r>
    </w:p>
    <w:p w:rsidR="00575DCC" w:rsidRDefault="00F5143D">
      <w:pPr>
        <w:pStyle w:val="Defaultindent1"/>
      </w:pPr>
      <w:r>
        <w:lastRenderedPageBreak/>
        <w:t>a)</w:t>
      </w:r>
      <w:r>
        <w:tab/>
        <w:t>wniosek o utworzenie kręgu,</w:t>
      </w:r>
    </w:p>
    <w:p w:rsidR="00575DCC" w:rsidRDefault="00F5143D">
      <w:pPr>
        <w:pStyle w:val="Defaultindent1"/>
      </w:pPr>
      <w:r>
        <w:t>b)</w:t>
      </w:r>
      <w:r>
        <w:tab/>
        <w:t>uchwałę o wyborze przewodniczącego kręgu,</w:t>
      </w:r>
    </w:p>
    <w:p w:rsidR="00575DCC" w:rsidRDefault="00F5143D">
      <w:pPr>
        <w:pStyle w:val="Defaultindent1"/>
      </w:pPr>
      <w:r>
        <w:t>c)</w:t>
      </w:r>
      <w:r>
        <w:tab/>
        <w:t>pisemne zobowiązanie wybranego przewodniczącego do prowadzenia kręgu,</w:t>
      </w:r>
    </w:p>
    <w:p w:rsidR="00575DCC" w:rsidRDefault="00F5143D">
      <w:pPr>
        <w:pStyle w:val="Defaultindent1"/>
      </w:pPr>
      <w:r>
        <w:t>d)</w:t>
      </w:r>
      <w:r>
        <w:tab/>
        <w:t>konstytucję kręgu określającą jego cele i zadania.</w:t>
      </w:r>
    </w:p>
    <w:p w:rsidR="00575DCC" w:rsidRDefault="00F5143D">
      <w:pPr>
        <w:pStyle w:val="Heading3"/>
      </w:pPr>
      <w:bookmarkStart w:id="32" w:name="__RefHeading__207_1979512397"/>
      <w:bookmarkStart w:id="33" w:name="__RefHeading___Toc414028157"/>
      <w:bookmarkEnd w:id="32"/>
      <w:bookmarkEnd w:id="33"/>
      <w:r>
        <w:t>SYSTEM PRACY</w:t>
      </w:r>
    </w:p>
    <w:p w:rsidR="00575DCC" w:rsidRDefault="00F5143D">
      <w:pPr>
        <w:pStyle w:val="Standard"/>
      </w:pPr>
      <w:r>
        <w:t>92.</w:t>
      </w:r>
      <w:r>
        <w:tab/>
        <w:t>Krąg działa</w:t>
      </w:r>
      <w:r>
        <w:t xml:space="preserve"> na podstawie przyjętej przez siebie konstytucji zatwierdzonej przez właściwą komendę. Konstytucja kręgu określa strukturę kręgu oraz zasady jego funkcjonowania i podejmowania decyzji.</w:t>
      </w:r>
    </w:p>
    <w:p w:rsidR="00575DCC" w:rsidRDefault="00F5143D">
      <w:pPr>
        <w:pStyle w:val="Standard"/>
      </w:pPr>
      <w:r>
        <w:t>93.</w:t>
      </w:r>
      <w:r>
        <w:tab/>
        <w:t>Krąg liczy co najmniej 6 członków.</w:t>
      </w:r>
    </w:p>
    <w:p w:rsidR="00575DCC" w:rsidRDefault="00F5143D">
      <w:pPr>
        <w:pStyle w:val="Heading3"/>
      </w:pPr>
      <w:bookmarkStart w:id="34" w:name="__RefHeading__209_1979512397"/>
      <w:bookmarkStart w:id="35" w:name="__RefHeading___Toc414028158"/>
      <w:bookmarkEnd w:id="34"/>
      <w:bookmarkEnd w:id="35"/>
      <w:r>
        <w:t>ZASADY KIEROWANIA JEDNOSTKĄ</w:t>
      </w:r>
    </w:p>
    <w:p w:rsidR="00575DCC" w:rsidRDefault="00F5143D">
      <w:pPr>
        <w:pStyle w:val="Standard"/>
      </w:pPr>
      <w:r>
        <w:t>94.</w:t>
      </w:r>
      <w:r>
        <w:tab/>
      </w:r>
      <w:r>
        <w:t>Przewodniczącym kręgu może być instruktor lub członek ZHP spełniający warunki członkostwa w kręgu danego rodzaju, z zastrzeżeniem, że przewodniczącym kręgu instruktorskiego może być wyłącznie instruktor. Przewodniczący kręgu jest wybierany przez krąg zgodn</w:t>
      </w:r>
      <w:r>
        <w:t>ie z jego konstytucją, następnie zaś decyzję kręgu zatwierdza rozkazem właściwy komendant.</w:t>
      </w:r>
    </w:p>
    <w:p w:rsidR="00575DCC" w:rsidRDefault="00F5143D">
      <w:pPr>
        <w:pStyle w:val="Standard"/>
      </w:pPr>
      <w:r>
        <w:t>95.</w:t>
      </w:r>
      <w:r>
        <w:tab/>
        <w:t>Przewodniczący kręgu:</w:t>
      </w:r>
    </w:p>
    <w:p w:rsidR="00575DCC" w:rsidRDefault="00F5143D">
      <w:pPr>
        <w:pStyle w:val="Defaultindent1"/>
      </w:pPr>
      <w:r>
        <w:t>1)</w:t>
      </w:r>
      <w:r>
        <w:tab/>
        <w:t>odpowiada za:</w:t>
      </w:r>
    </w:p>
    <w:p w:rsidR="00575DCC" w:rsidRDefault="00F5143D">
      <w:pPr>
        <w:pStyle w:val="Defaultindent2"/>
      </w:pPr>
      <w:r>
        <w:t>a)</w:t>
      </w:r>
      <w:r>
        <w:tab/>
        <w:t>współpracę ze środowiskiem działania kręgu,</w:t>
      </w:r>
    </w:p>
    <w:p w:rsidR="00575DCC" w:rsidRDefault="00F5143D">
      <w:pPr>
        <w:pStyle w:val="Defaultindent2"/>
      </w:pPr>
      <w:r>
        <w:t>b)</w:t>
      </w:r>
      <w:r>
        <w:tab/>
        <w:t>realizację planu pracy kręgu,</w:t>
      </w:r>
    </w:p>
    <w:p w:rsidR="00575DCC" w:rsidRDefault="00F5143D">
      <w:pPr>
        <w:pStyle w:val="Defaultindent2"/>
      </w:pPr>
      <w:r>
        <w:t>c)</w:t>
      </w:r>
      <w:r>
        <w:tab/>
        <w:t>prowadzenie dokumentacji kręgu,</w:t>
      </w:r>
    </w:p>
    <w:p w:rsidR="00575DCC" w:rsidRDefault="00F5143D">
      <w:pPr>
        <w:pStyle w:val="Defaultindent2"/>
      </w:pPr>
      <w:r>
        <w:t>d)</w:t>
      </w:r>
      <w:r>
        <w:tab/>
        <w:t>dzia</w:t>
      </w:r>
      <w:r>
        <w:t>łalność finansowo-gospodarczą kręgu,</w:t>
      </w:r>
    </w:p>
    <w:p w:rsidR="00575DCC" w:rsidRDefault="00F5143D">
      <w:pPr>
        <w:pStyle w:val="Defaultindent1"/>
      </w:pPr>
      <w:r>
        <w:t>2)</w:t>
      </w:r>
      <w:r>
        <w:tab/>
        <w:t>wydaje rozkazy,</w:t>
      </w:r>
    </w:p>
    <w:p w:rsidR="00575DCC" w:rsidRDefault="00F5143D">
      <w:pPr>
        <w:pStyle w:val="Defaultindent1"/>
      </w:pPr>
      <w:r>
        <w:t>3)</w:t>
      </w:r>
      <w:r>
        <w:tab/>
        <w:t>wykonuje inne czynności powierzone mu przez krąg lub właściwego komendanta.</w:t>
      </w:r>
    </w:p>
    <w:p w:rsidR="00575DCC" w:rsidRDefault="00F5143D">
      <w:pPr>
        <w:pStyle w:val="Standard"/>
      </w:pPr>
      <w:r>
        <w:t>96.</w:t>
      </w:r>
      <w:r>
        <w:tab/>
        <w:t>Konstytucja kręgu może określić dodatkowe organy i funkcje w kręgu oraz ich zadania i uprawnienia.</w:t>
      </w:r>
    </w:p>
    <w:p w:rsidR="00575DCC" w:rsidRDefault="00F5143D">
      <w:pPr>
        <w:pStyle w:val="Standard"/>
      </w:pPr>
      <w:r>
        <w:t>97.</w:t>
      </w:r>
      <w:r>
        <w:tab/>
        <w:t xml:space="preserve">Zbiórki kręgu </w:t>
      </w:r>
      <w:r>
        <w:t>odbywają się w zależności od potrzeb, ale nie rzadziej niż raz na kwartał.</w:t>
      </w:r>
    </w:p>
    <w:p w:rsidR="00575DCC" w:rsidRDefault="00F5143D">
      <w:pPr>
        <w:pStyle w:val="Heading3"/>
      </w:pPr>
      <w:bookmarkStart w:id="36" w:name="__RefHeading__211_1979512397"/>
      <w:bookmarkStart w:id="37" w:name="__RefHeading___Toc414028159"/>
      <w:bookmarkEnd w:id="36"/>
      <w:bookmarkEnd w:id="37"/>
      <w:r>
        <w:t>DOKUMENTACJA</w:t>
      </w:r>
    </w:p>
    <w:p w:rsidR="00575DCC" w:rsidRDefault="00F5143D">
      <w:pPr>
        <w:pStyle w:val="Standard"/>
      </w:pPr>
      <w:r>
        <w:t>98.</w:t>
      </w:r>
      <w:r>
        <w:tab/>
        <w:t>Krąg prowadzi i przechowuje następującą dokumentację:</w:t>
      </w:r>
    </w:p>
    <w:p w:rsidR="00575DCC" w:rsidRDefault="00F5143D">
      <w:pPr>
        <w:pStyle w:val="Defaultindent1"/>
      </w:pPr>
      <w:r>
        <w:t>a)</w:t>
      </w:r>
      <w:r>
        <w:tab/>
        <w:t>konstytucję kręgu zatwierdzoną przez właściwą komendę,</w:t>
      </w:r>
    </w:p>
    <w:p w:rsidR="00575DCC" w:rsidRDefault="00F5143D">
      <w:pPr>
        <w:pStyle w:val="Defaultindent1"/>
      </w:pPr>
      <w:r>
        <w:t>b)</w:t>
      </w:r>
      <w:r>
        <w:tab/>
        <w:t>rejestr członków,</w:t>
      </w:r>
    </w:p>
    <w:p w:rsidR="00575DCC" w:rsidRDefault="00F5143D">
      <w:pPr>
        <w:pStyle w:val="Defaultindent1"/>
      </w:pPr>
      <w:r>
        <w:t>c)</w:t>
      </w:r>
      <w:r>
        <w:tab/>
        <w:t>wykaz decyzji kręgu podjętyc</w:t>
      </w:r>
      <w:r>
        <w:t>h w formie określonej w konstytucji,</w:t>
      </w:r>
    </w:p>
    <w:p w:rsidR="00575DCC" w:rsidRDefault="00F5143D">
      <w:pPr>
        <w:pStyle w:val="Defaultindent1"/>
      </w:pPr>
      <w:r>
        <w:t>d)</w:t>
      </w:r>
      <w:r>
        <w:tab/>
        <w:t>rozkazy przewodniczącego kręgu,</w:t>
      </w:r>
    </w:p>
    <w:p w:rsidR="00575DCC" w:rsidRDefault="00F5143D">
      <w:pPr>
        <w:pStyle w:val="Defaultindent1"/>
      </w:pPr>
      <w:r>
        <w:t>e)</w:t>
      </w:r>
      <w:r>
        <w:tab/>
        <w:t>plan pracy zatwierdzony przez właściwą komendę,</w:t>
      </w:r>
    </w:p>
    <w:p w:rsidR="00575DCC" w:rsidRDefault="00F5143D">
      <w:pPr>
        <w:pStyle w:val="Defaultindent1"/>
      </w:pPr>
      <w:r>
        <w:t>f)</w:t>
      </w:r>
      <w:r>
        <w:tab/>
        <w:t>dokumenty finansowe wymienione w punkcie dotyczącym finansów i gospodarki majątkowej jednostki</w:t>
      </w:r>
      <w:r>
        <w:rPr>
          <w:b/>
        </w:rPr>
        <w:t>.</w:t>
      </w:r>
    </w:p>
    <w:p w:rsidR="00575DCC" w:rsidRDefault="00F5143D">
      <w:pPr>
        <w:pStyle w:val="Heading2"/>
      </w:pPr>
      <w:bookmarkStart w:id="38" w:name="__RefHeading__353_1979512397"/>
      <w:bookmarkStart w:id="39" w:name="__RefHeading___Toc414028160"/>
      <w:bookmarkEnd w:id="38"/>
      <w:bookmarkEnd w:id="39"/>
      <w:r>
        <w:lastRenderedPageBreak/>
        <w:t>HARCERSKI KLUB SPECJALNOŚCIOWY</w:t>
      </w:r>
    </w:p>
    <w:p w:rsidR="00575DCC" w:rsidRDefault="00F5143D">
      <w:pPr>
        <w:pStyle w:val="Standard"/>
      </w:pPr>
      <w:r>
        <w:t>99.</w:t>
      </w:r>
      <w:r>
        <w:tab/>
        <w:t>HKS prowadzi działalność w oparciu o plan pracy zatwierdzony przez właściwą komendę. Plan pracy powinien być skonstruowany tak, aby poprzez zdobywanie sprawności, specjalistycznych odznak, certyfikatów, uprawnień itp. jego członkowie realizowali wybraną s</w:t>
      </w:r>
      <w:r>
        <w:t>pecjalność i podnosili swoje kwalifikacje.</w:t>
      </w:r>
    </w:p>
    <w:p w:rsidR="00575DCC" w:rsidRDefault="00F5143D">
      <w:pPr>
        <w:pStyle w:val="Heading3"/>
      </w:pPr>
      <w:bookmarkStart w:id="40" w:name="__RefHeading__213_1979512397"/>
      <w:bookmarkStart w:id="41" w:name="__RefHeading___Toc414028161"/>
      <w:bookmarkEnd w:id="40"/>
      <w:bookmarkEnd w:id="41"/>
      <w:r>
        <w:t>ROZPOCZĘCIE DZIAŁALNOŚCI</w:t>
      </w:r>
    </w:p>
    <w:p w:rsidR="00575DCC" w:rsidRDefault="00F5143D">
      <w:pPr>
        <w:pStyle w:val="Standard"/>
      </w:pPr>
      <w:r>
        <w:t>100.</w:t>
      </w:r>
      <w:r>
        <w:tab/>
        <w:t>HKS może działać przy szczepie, związku drużyn, hufcu, chorągwi lub Głównej Kwaterze ZHP.</w:t>
      </w:r>
    </w:p>
    <w:p w:rsidR="00575DCC" w:rsidRDefault="00F5143D">
      <w:pPr>
        <w:pStyle w:val="Standard"/>
      </w:pPr>
      <w:r>
        <w:t>101.</w:t>
      </w:r>
      <w:r>
        <w:tab/>
        <w:t>W przypadku HKS działającego przy szczepie lub związku drużyn właściwym komendantem jest</w:t>
      </w:r>
      <w:r>
        <w:t xml:space="preserve"> komendant hufca, w którym działa szczep lub związek drużyn.</w:t>
      </w:r>
    </w:p>
    <w:p w:rsidR="00575DCC" w:rsidRDefault="00F5143D">
      <w:pPr>
        <w:pStyle w:val="Standard"/>
      </w:pPr>
      <w:r>
        <w:t>102.</w:t>
      </w:r>
      <w:r>
        <w:tab/>
        <w:t>W celu utworzenia HKS min. 6 wędrowników, instruktorów i/lub członków starszyzny harcerskiej składa do komendanta hufca, komendanta chorągwi lub Naczelnika ZHP:</w:t>
      </w:r>
    </w:p>
    <w:p w:rsidR="00575DCC" w:rsidRDefault="00F5143D">
      <w:pPr>
        <w:pStyle w:val="Defaultindent1"/>
      </w:pPr>
      <w:r>
        <w:t>a)</w:t>
      </w:r>
      <w:r>
        <w:tab/>
        <w:t>wniosek o utworzenie HKS,</w:t>
      </w:r>
    </w:p>
    <w:p w:rsidR="00575DCC" w:rsidRDefault="00F5143D">
      <w:pPr>
        <w:pStyle w:val="Defaultindent1"/>
      </w:pPr>
      <w:r>
        <w:t>b)</w:t>
      </w:r>
      <w:r>
        <w:tab/>
        <w:t>pisemne zobowiązanie proponowanego przewodniczącego do prowadzenia HKS,</w:t>
      </w:r>
    </w:p>
    <w:p w:rsidR="00575DCC" w:rsidRDefault="00F5143D">
      <w:pPr>
        <w:pStyle w:val="Defaultindent1"/>
      </w:pPr>
      <w:r>
        <w:t>c)</w:t>
      </w:r>
      <w:r>
        <w:tab/>
        <w:t>konstytucję HKS określającą jego strukturę oraz zasady funkcjonowania i podejmowania decyzji.</w:t>
      </w:r>
    </w:p>
    <w:p w:rsidR="00575DCC" w:rsidRDefault="00F5143D">
      <w:pPr>
        <w:pStyle w:val="Standard"/>
      </w:pPr>
      <w:r>
        <w:t>103.</w:t>
      </w:r>
      <w:r>
        <w:tab/>
        <w:t>Komendant, o którym mowa w p. 102, powołuje HKS i mianuje jego przewodniczącego</w:t>
      </w:r>
      <w:r>
        <w:t>, ogłaszając te decyzje w rozkazie.</w:t>
      </w:r>
    </w:p>
    <w:p w:rsidR="00575DCC" w:rsidRDefault="00F5143D">
      <w:pPr>
        <w:pStyle w:val="Heading3"/>
      </w:pPr>
      <w:bookmarkStart w:id="42" w:name="__RefHeading__215_1979512397"/>
      <w:bookmarkStart w:id="43" w:name="__RefHeading___Toc414028162"/>
      <w:bookmarkEnd w:id="42"/>
      <w:bookmarkEnd w:id="43"/>
      <w:r>
        <w:t>SYSTEM PRACY I ZASADY KIEROWANIA JEDNOSTKĄ</w:t>
      </w:r>
    </w:p>
    <w:p w:rsidR="00575DCC" w:rsidRDefault="00F5143D">
      <w:pPr>
        <w:pStyle w:val="Standard"/>
      </w:pPr>
      <w:r>
        <w:t>104.</w:t>
      </w:r>
      <w:r>
        <w:tab/>
        <w:t>Członkami HKS mogą być:</w:t>
      </w:r>
    </w:p>
    <w:p w:rsidR="00575DCC" w:rsidRDefault="00F5143D">
      <w:pPr>
        <w:pStyle w:val="Defaultindent1"/>
      </w:pPr>
      <w:r>
        <w:t>a)</w:t>
      </w:r>
      <w:r>
        <w:tab/>
        <w:t>instruktorzy i członkowie starszyzny harcerskiej,</w:t>
      </w:r>
    </w:p>
    <w:p w:rsidR="00575DCC" w:rsidRDefault="00F5143D">
      <w:pPr>
        <w:pStyle w:val="Defaultindent1"/>
      </w:pPr>
      <w:r>
        <w:t>b)</w:t>
      </w:r>
      <w:r>
        <w:tab/>
        <w:t>zuchy, harcerze, harcerze starsi i wędrownicy nie mogący rozwijać swoich zainteresowań w mac</w:t>
      </w:r>
      <w:r>
        <w:t>ierzystych drużynach, którzy jednak pozostają w nich z podstawowym przydziałem służbowym.</w:t>
      </w:r>
    </w:p>
    <w:p w:rsidR="00575DCC" w:rsidRDefault="00F5143D">
      <w:pPr>
        <w:pStyle w:val="Standard"/>
      </w:pPr>
      <w:r>
        <w:t>105.</w:t>
      </w:r>
      <w:r>
        <w:tab/>
        <w:t>Na czele HKS stoi przewodniczący (zależnie od tradycji środowiska i specjalności może też nosić miano prezesa, komandora itp.). Przewodniczącym HKS musi być pełn</w:t>
      </w:r>
      <w:r>
        <w:t>oletni instruktor ZHP. Przewodniczący HKS powinien posiadać wiedzę i umiejętności z zakresu specjalności realizowanej przez HKS pozwalające prowadzić działalność specjalnościową zgodnie z wymogami bezpieczeństwa. W przypadku, kiedy przewodniczący nie posia</w:t>
      </w:r>
      <w:r>
        <w:t>da takich kwalifikacji, w klubie musi być specjalista danej specjalności posiadający takie kwalifikacje – szef wyszkolenia specjalnościowego.</w:t>
      </w:r>
    </w:p>
    <w:p w:rsidR="00575DCC" w:rsidRDefault="00F5143D">
      <w:pPr>
        <w:pStyle w:val="Standard"/>
      </w:pPr>
      <w:r>
        <w:t>106.</w:t>
      </w:r>
      <w:r>
        <w:tab/>
        <w:t>HKS może prowadzić działalność na rzecz osób niezrzeszonych w ZHP. Jest to element służby harcerskiej na rzec</w:t>
      </w:r>
      <w:r>
        <w:t>z społeczności lokalnej. Osoby niezrzeszone w ZHP nie mogą być członkami HKS.</w:t>
      </w:r>
    </w:p>
    <w:p w:rsidR="00575DCC" w:rsidRDefault="00F5143D">
      <w:pPr>
        <w:pStyle w:val="Standard"/>
      </w:pPr>
      <w:r>
        <w:t>107.</w:t>
      </w:r>
      <w:r>
        <w:tab/>
        <w:t>HKS współpracuje z organizacjami i instytucjami prowadzącymi działalność w obszarze aktywności będącym podstawą danej specjalności harcerskiej.</w:t>
      </w:r>
    </w:p>
    <w:p w:rsidR="00575DCC" w:rsidRDefault="00F5143D">
      <w:pPr>
        <w:pStyle w:val="Heading3"/>
      </w:pPr>
      <w:bookmarkStart w:id="44" w:name="__RefHeading__217_1979512397"/>
      <w:bookmarkStart w:id="45" w:name="__RefHeading___Toc414028163"/>
      <w:bookmarkEnd w:id="44"/>
      <w:bookmarkEnd w:id="45"/>
      <w:r>
        <w:t>DOKUMENTACJA</w:t>
      </w:r>
    </w:p>
    <w:p w:rsidR="00575DCC" w:rsidRDefault="00F5143D">
      <w:pPr>
        <w:pStyle w:val="Standard"/>
      </w:pPr>
      <w:r>
        <w:t>108.</w:t>
      </w:r>
      <w:r>
        <w:tab/>
        <w:t>HKS prowadz</w:t>
      </w:r>
      <w:r>
        <w:t>i i przechowuje następującą dokumentację pracy wychowawczo-organizacyjnej:</w:t>
      </w:r>
    </w:p>
    <w:p w:rsidR="00575DCC" w:rsidRDefault="00F5143D">
      <w:pPr>
        <w:pStyle w:val="Defaultindent1"/>
      </w:pPr>
      <w:r>
        <w:t>a)</w:t>
      </w:r>
      <w:r>
        <w:tab/>
        <w:t>książkę pracy wraz z rejestrem członków,</w:t>
      </w:r>
    </w:p>
    <w:p w:rsidR="00575DCC" w:rsidRDefault="00F5143D">
      <w:pPr>
        <w:pStyle w:val="Defaultindent1"/>
      </w:pPr>
      <w:r>
        <w:t>b)</w:t>
      </w:r>
      <w:r>
        <w:tab/>
        <w:t>plan pracy HKS zatwierdzony przez właściwą komendę.</w:t>
      </w:r>
    </w:p>
    <w:p w:rsidR="00575DCC" w:rsidRDefault="00F5143D">
      <w:pPr>
        <w:pStyle w:val="Standard"/>
      </w:pPr>
      <w:r>
        <w:lastRenderedPageBreak/>
        <w:t>109.</w:t>
      </w:r>
      <w:r>
        <w:tab/>
        <w:t>HKS może prowadzić działalność finansowo-gospodarczą zgodnie z przepisami obo</w:t>
      </w:r>
      <w:r>
        <w:t xml:space="preserve">wiązującymi w ZHP i opisanymi w dziale </w:t>
      </w:r>
      <w:r>
        <w:rPr>
          <w:i/>
        </w:rPr>
        <w:t>Finanse i gospodarka majątkowa jednostki.</w:t>
      </w:r>
    </w:p>
    <w:p w:rsidR="00575DCC" w:rsidRDefault="00F5143D">
      <w:pPr>
        <w:pStyle w:val="Heading2"/>
      </w:pPr>
      <w:bookmarkStart w:id="46" w:name="__RefHeading__355_1979512397"/>
      <w:bookmarkStart w:id="47" w:name="__RefHeading___Toc414028164"/>
      <w:bookmarkEnd w:id="46"/>
      <w:bookmarkEnd w:id="47"/>
      <w:r>
        <w:t>ZAKOŃCZENIE DZIAŁALNOŚCI JEDNOSTKI</w:t>
      </w:r>
    </w:p>
    <w:p w:rsidR="00575DCC" w:rsidRDefault="00F5143D">
      <w:pPr>
        <w:pStyle w:val="Standard"/>
      </w:pPr>
      <w:r>
        <w:t>110.</w:t>
      </w:r>
      <w:r>
        <w:tab/>
        <w:t>W przypadku, gdy jednostka działa niezgodnie z celami, zasadami i regulaminami ZHP, a w przypadku gromady i drużyny również działań nie</w:t>
      </w:r>
      <w:r>
        <w:t>zgodnych z metodą harcerską i odpowiednimi metodykami, właściwa komenda może:</w:t>
      </w:r>
    </w:p>
    <w:p w:rsidR="00575DCC" w:rsidRDefault="00F5143D">
      <w:pPr>
        <w:pStyle w:val="Defaultindent1"/>
      </w:pPr>
      <w:r>
        <w:t>1)</w:t>
      </w:r>
      <w:r>
        <w:tab/>
        <w:t>wyznaczyć okres do 3 miesięcy na doprowadzenie działań jednostki do pełnej zgodności z przepisami ZHP;</w:t>
      </w:r>
    </w:p>
    <w:p w:rsidR="00575DCC" w:rsidRDefault="00F5143D">
      <w:pPr>
        <w:pStyle w:val="Defaultindent1"/>
      </w:pPr>
      <w:r>
        <w:t>2)</w:t>
      </w:r>
      <w:r>
        <w:tab/>
        <w:t>zwolnić z pełnionej funkcji szefa jednostki, w przypadku gromady, dru</w:t>
      </w:r>
      <w:r>
        <w:t>żyny i klubu specjalnościowego mianując jednocześnie nowego, zaś w przypadku kręgu polecając dokonanie wyboru przez krąg nowego przewodniczącego w określonym terminie;</w:t>
      </w:r>
    </w:p>
    <w:p w:rsidR="00575DCC" w:rsidRDefault="00F5143D">
      <w:pPr>
        <w:pStyle w:val="Defaultindent1"/>
      </w:pPr>
      <w:r>
        <w:t>3)</w:t>
      </w:r>
      <w:r>
        <w:tab/>
        <w:t>rozwiązać jednostkę.</w:t>
      </w:r>
    </w:p>
    <w:p w:rsidR="00575DCC" w:rsidRDefault="00F5143D">
      <w:pPr>
        <w:pStyle w:val="Standard"/>
      </w:pPr>
      <w:r>
        <w:t>111.</w:t>
      </w:r>
      <w:r>
        <w:tab/>
        <w:t>Szefowi jednostki przysługuje prawo do odwołania się od dec</w:t>
      </w:r>
      <w:r>
        <w:t>yzji o zwolnieniu z funkcji lub rozwiązaniu jednostki w ciągu 14 dni od daty powiadomienia o tej decyzji. Odwołanie wnosi się do:</w:t>
      </w:r>
    </w:p>
    <w:p w:rsidR="00575DCC" w:rsidRDefault="00F5143D">
      <w:pPr>
        <w:pStyle w:val="Defaultindent1"/>
      </w:pPr>
      <w:r>
        <w:t>a)</w:t>
      </w:r>
      <w:r>
        <w:tab/>
        <w:t>komendy chorągwi, jeśli właściwą komendą jest komenda hufca,</w:t>
      </w:r>
    </w:p>
    <w:p w:rsidR="00575DCC" w:rsidRDefault="00F5143D">
      <w:pPr>
        <w:pStyle w:val="Defaultindent1"/>
      </w:pPr>
      <w:r>
        <w:t>b)</w:t>
      </w:r>
      <w:r>
        <w:tab/>
        <w:t>GK ZHP, jeśli właściwą komendą jest komenda chorągwi,</w:t>
      </w:r>
    </w:p>
    <w:p w:rsidR="00575DCC" w:rsidRDefault="00F5143D">
      <w:pPr>
        <w:pStyle w:val="Defaultindent1"/>
      </w:pPr>
      <w:r>
        <w:t>c)</w:t>
      </w:r>
      <w:r>
        <w:tab/>
      </w:r>
      <w:r>
        <w:t>Centralnej Komisji Rewizyjnej, jeśli właściwą komendą jest GK ZHP.</w:t>
      </w:r>
    </w:p>
    <w:p w:rsidR="00575DCC" w:rsidRDefault="00F5143D">
      <w:pPr>
        <w:pStyle w:val="Standard"/>
      </w:pPr>
      <w:r>
        <w:t>112.</w:t>
      </w:r>
      <w:r>
        <w:tab/>
        <w:t>W razie rozwiązania jednostki, również próbnej, właściwy komendant ma obowiązek zaproponować mającym do niej przydział członkom ZHP przydział do innej jednostki.</w:t>
      </w:r>
    </w:p>
    <w:p w:rsidR="00575DCC" w:rsidRDefault="00F5143D">
      <w:pPr>
        <w:pStyle w:val="Standard"/>
      </w:pPr>
      <w:r>
        <w:t>113.</w:t>
      </w:r>
      <w:r>
        <w:tab/>
        <w:t>W przypadku groma</w:t>
      </w:r>
      <w:r>
        <w:t xml:space="preserve">d i drużyn działających w szczepach lub związkach drużyn majątek ZHP użytkowany przez rozwiązaną jednostkę jest przekazywany do użytkowania przez odpowiednio szczep lub związek drużyn. W pozostałych przypadkach majątek i dokumentacja rozwiązanej jednostki </w:t>
      </w:r>
      <w:r>
        <w:t>są przejmowane przez właściwą komendę.</w:t>
      </w:r>
    </w:p>
    <w:p w:rsidR="00575DCC" w:rsidRDefault="00F5143D">
      <w:pPr>
        <w:pStyle w:val="Standard"/>
      </w:pPr>
      <w:r>
        <w:t>114.</w:t>
      </w:r>
      <w:r>
        <w:tab/>
        <w:t>Jeśli rozwiązywana jednostka posiadała sztandar, jest on przejmowany przez właściwą komendę, która następnie może go przekazać instytucjom harcerskim zajmującym się pielęgnowaniem oznak tradycji, zgodnie z postan</w:t>
      </w:r>
      <w:r>
        <w:t>owieniami odpowiednich przepisów.</w:t>
      </w:r>
    </w:p>
    <w:p w:rsidR="00575DCC" w:rsidRDefault="00F5143D">
      <w:pPr>
        <w:pStyle w:val="Standard"/>
      </w:pPr>
      <w:r>
        <w:t>115.</w:t>
      </w:r>
      <w:r>
        <w:tab/>
        <w:t>Dokumentacja rozwiązywanej jednostki jest przejmowana przez właściwą komendę.</w:t>
      </w:r>
    </w:p>
    <w:p w:rsidR="00575DCC" w:rsidRDefault="00F5143D">
      <w:pPr>
        <w:pStyle w:val="Standard"/>
      </w:pPr>
      <w:r>
        <w:t>116.</w:t>
      </w:r>
      <w:r>
        <w:tab/>
        <w:t xml:space="preserve">Na wniosek szefa rozwiązywanej jednostki właściwy komendant może zastrzec numer i/lub nazwę jednostki w oczekiwaniu na przyszłe </w:t>
      </w:r>
      <w:r>
        <w:t xml:space="preserve">odrodzenie się jednostki po rozwiązaniu problemów, które były przyczyną jej likwidacji. Zastrzeżone w ten sposób numer i/lub nazwa rozwiązanej jednostki nie będą w przyszłości dostępne dla nowo powstających jednostek, z wyjątkiem jednostki, która przejmie </w:t>
      </w:r>
      <w:r>
        <w:t>tradycję rozwiązanej jednostki.</w:t>
      </w:r>
    </w:p>
    <w:p w:rsidR="00575DCC" w:rsidRDefault="00F5143D">
      <w:pPr>
        <w:pStyle w:val="Standard"/>
      </w:pPr>
      <w:r>
        <w:t>117.</w:t>
      </w:r>
      <w:r>
        <w:tab/>
        <w:t>Nowo powstająca jednostka może za zgodą właściwej komendy przejąć tradycję rozwiązanej dawniej jednostki, o ile wykaże powiązanie z dawną jednostką (związek personalny, to samo miejsce działania, wspólne charakterystycz</w:t>
      </w:r>
      <w:r>
        <w:t>ne metody działania itp.). Przejęcie tradycji jest traktowane jak wznowienie działalności dawnej jednostki po przerwie i kontynuowanie historii środowiska.</w:t>
      </w:r>
    </w:p>
    <w:p w:rsidR="00575DCC" w:rsidRDefault="00F5143D">
      <w:pPr>
        <w:pStyle w:val="Heading2"/>
      </w:pPr>
      <w:bookmarkStart w:id="48" w:name="__RefHeading__357_1979512397"/>
      <w:bookmarkStart w:id="49" w:name="__RefHeading___Toc414028165"/>
      <w:bookmarkEnd w:id="48"/>
      <w:bookmarkEnd w:id="49"/>
      <w:r>
        <w:t>FINANSE I GOSPODARKA MAJĄTKOWA JEDNOSTKI</w:t>
      </w:r>
    </w:p>
    <w:p w:rsidR="00575DCC" w:rsidRDefault="00F5143D">
      <w:pPr>
        <w:pStyle w:val="Heading3"/>
      </w:pPr>
      <w:bookmarkStart w:id="50" w:name="__RefHeading__219_1979512397"/>
      <w:bookmarkStart w:id="51" w:name="__RefHeading___Toc414028166"/>
      <w:bookmarkEnd w:id="50"/>
      <w:bookmarkEnd w:id="51"/>
      <w:r>
        <w:t>ZASADY OGÓLNE</w:t>
      </w:r>
    </w:p>
    <w:p w:rsidR="00575DCC" w:rsidRDefault="00F5143D">
      <w:pPr>
        <w:pStyle w:val="Standard"/>
      </w:pPr>
      <w:r>
        <w:t>118.</w:t>
      </w:r>
      <w:r>
        <w:tab/>
        <w:t>Odpowiedzialność majątkowa i prawna:</w:t>
      </w:r>
    </w:p>
    <w:p w:rsidR="00575DCC" w:rsidRDefault="00F5143D">
      <w:pPr>
        <w:pStyle w:val="Defaultindent1"/>
      </w:pPr>
      <w:r>
        <w:lastRenderedPageBreak/>
        <w:t>1)</w:t>
      </w:r>
      <w:r>
        <w:tab/>
      </w:r>
      <w:r>
        <w:t>za powierzony majątek, prawidłowe prowadzenie gospodarki majątkowej oraz wymaganą dokumentację odpowiedzialność majątkową i prawną ponosi szef jednostki, zaś w przypadku niepełnoletniego drużynowego – pełnoletni opiekun wyznaczony przez komendanta hufca;</w:t>
      </w:r>
    </w:p>
    <w:p w:rsidR="00575DCC" w:rsidRDefault="00F5143D">
      <w:pPr>
        <w:pStyle w:val="Defaultindent1"/>
      </w:pPr>
      <w:r>
        <w:t>2</w:t>
      </w:r>
      <w:r>
        <w:t>)</w:t>
      </w:r>
      <w:r>
        <w:tab/>
        <w:t>sprawy związane z działalnością finansową i prowadzeniem dokumentacji finansowej jednostki mogą być powierzone innej pełnoletniej osobie, która się do tego pisemnie zobowiąże.</w:t>
      </w:r>
    </w:p>
    <w:p w:rsidR="00575DCC" w:rsidRDefault="00F5143D">
      <w:pPr>
        <w:pStyle w:val="Standard"/>
      </w:pPr>
      <w:r>
        <w:t>119.</w:t>
      </w:r>
      <w:r>
        <w:tab/>
        <w:t>Dokumentacja gospodarczo-finansowa jednostki obejmuje:</w:t>
      </w:r>
    </w:p>
    <w:p w:rsidR="00575DCC" w:rsidRDefault="00F5143D">
      <w:pPr>
        <w:pStyle w:val="Defaultindent1"/>
      </w:pPr>
      <w:r>
        <w:t>a)</w:t>
      </w:r>
      <w:r>
        <w:tab/>
        <w:t>rozliczenia wsz</w:t>
      </w:r>
      <w:r>
        <w:t>ystkich przychodów i wydatków, w tym rozliczenia poszczególnych zadań (biwaki, rajdy itp.),</w:t>
      </w:r>
    </w:p>
    <w:p w:rsidR="00575DCC" w:rsidRDefault="00F5143D">
      <w:pPr>
        <w:pStyle w:val="Defaultindent1"/>
      </w:pPr>
      <w:r>
        <w:t>b)</w:t>
      </w:r>
      <w:r>
        <w:tab/>
        <w:t>protokoły przejęcia sprzętu w zarząd,</w:t>
      </w:r>
    </w:p>
    <w:p w:rsidR="00575DCC" w:rsidRDefault="00F5143D">
      <w:pPr>
        <w:pStyle w:val="Defaultindent1"/>
      </w:pPr>
      <w:r>
        <w:t>c)</w:t>
      </w:r>
      <w:r>
        <w:tab/>
        <w:t>protokoły zdania sprzętu,</w:t>
      </w:r>
    </w:p>
    <w:p w:rsidR="00575DCC" w:rsidRDefault="00F5143D">
      <w:pPr>
        <w:pStyle w:val="Defaultindent1"/>
      </w:pPr>
      <w:r>
        <w:t>d)</w:t>
      </w:r>
      <w:r>
        <w:tab/>
        <w:t>protokoły zniszczenia sprzętu (w porozumieniu z właściwym komendantem),</w:t>
      </w:r>
    </w:p>
    <w:p w:rsidR="00575DCC" w:rsidRDefault="00F5143D">
      <w:pPr>
        <w:pStyle w:val="Defaultindent1"/>
      </w:pPr>
      <w:r>
        <w:t>e)</w:t>
      </w:r>
      <w:r>
        <w:tab/>
        <w:t>protokoły kradzi</w:t>
      </w:r>
      <w:r>
        <w:t>eży (w porozumieniu z właściwym komendantem).</w:t>
      </w:r>
    </w:p>
    <w:p w:rsidR="00575DCC" w:rsidRDefault="00F5143D">
      <w:pPr>
        <w:pStyle w:val="Standard"/>
      </w:pPr>
      <w:r>
        <w:t>120.</w:t>
      </w:r>
      <w:r>
        <w:tab/>
        <w:t>Wszystkie operacje przychodu i rozchodu środków odbywają się na szczeblu właściwej komendy.</w:t>
      </w:r>
    </w:p>
    <w:p w:rsidR="00575DCC" w:rsidRDefault="00F5143D">
      <w:pPr>
        <w:pStyle w:val="Standard"/>
      </w:pPr>
      <w:r>
        <w:t>121.</w:t>
      </w:r>
      <w:r>
        <w:tab/>
        <w:t>Kontrolę nad działalnością gospodarczo-finansową jednostki sprawuje właściwy komendant wraz z księgowym, wła</w:t>
      </w:r>
      <w:r>
        <w:t>ściwa komenda oraz komisja rewizyjna tego samego szczebla. W przypadku drużyny gospodarka finansowa podlega także kontroli rady drużyny.</w:t>
      </w:r>
    </w:p>
    <w:p w:rsidR="00575DCC" w:rsidRDefault="00F5143D">
      <w:pPr>
        <w:pStyle w:val="Standard"/>
      </w:pPr>
      <w:r>
        <w:t>122.</w:t>
      </w:r>
      <w:r>
        <w:tab/>
        <w:t>Na fundusze jednostki składają się:</w:t>
      </w:r>
    </w:p>
    <w:p w:rsidR="00575DCC" w:rsidRDefault="00F5143D">
      <w:pPr>
        <w:pStyle w:val="Defaultindent1"/>
      </w:pPr>
      <w:r>
        <w:t>a)</w:t>
      </w:r>
      <w:r>
        <w:tab/>
        <w:t>część podstawowej składki członkowskiej przypadająca jednostce,</w:t>
      </w:r>
    </w:p>
    <w:p w:rsidR="00575DCC" w:rsidRDefault="00F5143D">
      <w:pPr>
        <w:pStyle w:val="Defaultindent1"/>
      </w:pPr>
      <w:r>
        <w:t>b)</w:t>
      </w:r>
      <w:r>
        <w:tab/>
        <w:t>dodatko</w:t>
      </w:r>
      <w:r>
        <w:t>wa składka członkowska zadaniowa,</w:t>
      </w:r>
    </w:p>
    <w:p w:rsidR="00575DCC" w:rsidRDefault="00F5143D">
      <w:pPr>
        <w:pStyle w:val="Defaultindent1"/>
      </w:pPr>
      <w:r>
        <w:t>c )</w:t>
      </w:r>
      <w:r>
        <w:tab/>
        <w:t>dochody z ofiarności publicznej (np. darowizny, wpłaty z 1%),</w:t>
      </w:r>
    </w:p>
    <w:p w:rsidR="00575DCC" w:rsidRDefault="00F5143D">
      <w:pPr>
        <w:pStyle w:val="Defaultindent1"/>
      </w:pPr>
      <w:r>
        <w:t>d)</w:t>
      </w:r>
      <w:r>
        <w:tab/>
        <w:t>wpływy z prowadzonej przez jednostkę działalności zarobkowej,</w:t>
      </w:r>
    </w:p>
    <w:p w:rsidR="00575DCC" w:rsidRDefault="00F5143D">
      <w:pPr>
        <w:pStyle w:val="Defaultindent1"/>
      </w:pPr>
      <w:r>
        <w:t>e)</w:t>
      </w:r>
      <w:r>
        <w:tab/>
        <w:t>inne.</w:t>
      </w:r>
    </w:p>
    <w:p w:rsidR="00575DCC" w:rsidRDefault="00F5143D">
      <w:pPr>
        <w:pStyle w:val="Standard"/>
      </w:pPr>
      <w:r>
        <w:t>123.</w:t>
      </w:r>
      <w:r>
        <w:tab/>
        <w:t>Środki finansowe pochodzące z wyżej wymienionych źródeł pozostają w dyspozycj</w:t>
      </w:r>
      <w:r>
        <w:t>i jednostki, która je uzyskała, i są przeznaczone na jej działalność statutową, jednakże wypłacane są w formie zaliczki z kasy macierzystego hufca lub przelewane na ewentualne subkonto jednostki, którego właścicielem jest właściwa komenda.</w:t>
      </w:r>
    </w:p>
    <w:p w:rsidR="00575DCC" w:rsidRDefault="00F5143D">
      <w:pPr>
        <w:pStyle w:val="Heading3"/>
      </w:pPr>
      <w:bookmarkStart w:id="52" w:name="__RefHeading__221_1979512397"/>
      <w:bookmarkStart w:id="53" w:name="__RefHeading___Toc414028167"/>
      <w:bookmarkEnd w:id="52"/>
      <w:bookmarkEnd w:id="53"/>
      <w:r>
        <w:t>FUNDUSZE JEDNOST</w:t>
      </w:r>
      <w:r>
        <w:t>EK</w:t>
      </w:r>
    </w:p>
    <w:p w:rsidR="00575DCC" w:rsidRDefault="00F5143D">
      <w:pPr>
        <w:pStyle w:val="Standard"/>
      </w:pPr>
      <w:r>
        <w:t>124.</w:t>
      </w:r>
      <w:r>
        <w:tab/>
        <w:t>Podstawowa składka członkowska - składkę należy wpłacać bezpośrednio na rachunek bankowy właściwej komendy. Istnieje możliwość zbierania składek członkowskich przez szefa jednostki, jednakże zobowiązany jest on do wpłaty całości zebranej kwoty na r</w:t>
      </w:r>
      <w:r>
        <w:t>achunek bankowy właściwej komendy oraz przekazanie komendzie listy osób, które opłaciły składkę członkowską.</w:t>
      </w:r>
    </w:p>
    <w:p w:rsidR="00575DCC" w:rsidRDefault="00F5143D">
      <w:pPr>
        <w:pStyle w:val="Standard"/>
      </w:pPr>
      <w:r>
        <w:t>125.</w:t>
      </w:r>
      <w:r>
        <w:tab/>
        <w:t>Dodatkowa składka członkowska zadaniowa - stanowi odpłatność członków ZHP za udział w rajdach, zlotach, biwakach itp. Uczestnicy wpłacają tę s</w:t>
      </w:r>
      <w:r>
        <w:t>kładkę, samodzielnie lub poprzez organizatora zadania, do kasy właściwej komendy lub na rachunek bankowy właściwej komendy.</w:t>
      </w:r>
    </w:p>
    <w:p w:rsidR="00575DCC" w:rsidRDefault="00F5143D">
      <w:pPr>
        <w:pStyle w:val="Standard"/>
      </w:pPr>
      <w:r>
        <w:t>126.</w:t>
      </w:r>
      <w:r>
        <w:tab/>
        <w:t>Dochody z ofiarności publicznej - muszą być wpłacane poprzez kasę lub rachunek bankowy właściwej komendy. W przypadku przypisa</w:t>
      </w:r>
      <w:r>
        <w:t>nia określonych środków danej jednostce właściwa komenda nie może bez zgody jednostki dysponować tymi środkami na inne cele.</w:t>
      </w:r>
    </w:p>
    <w:p w:rsidR="00575DCC" w:rsidRDefault="00F5143D">
      <w:pPr>
        <w:pStyle w:val="Standard"/>
      </w:pPr>
      <w:r>
        <w:lastRenderedPageBreak/>
        <w:t>127.</w:t>
      </w:r>
      <w:r>
        <w:tab/>
        <w:t>Dotacje celowe - jednostka może realizować zadania i akcje zlecone przez podmioty zewnętrzne, w tym władze państwowe i lokaln</w:t>
      </w:r>
      <w:r>
        <w:t>e oraz organy administracji publicznej. Takie zadania i akcje muszą być realizowane na podstawie umów podpisanych w imieniu ZHP przez osoby do tego upoważnione, zaś wydatki poniesione w związku z ich realizacją podlegają rozliczeniu we właściwej komendzie.</w:t>
      </w:r>
    </w:p>
    <w:p w:rsidR="00575DCC" w:rsidRDefault="00F5143D">
      <w:pPr>
        <w:pStyle w:val="Standard"/>
      </w:pPr>
      <w:r>
        <w:t>128.</w:t>
      </w:r>
      <w:r>
        <w:tab/>
        <w:t xml:space="preserve">Wszelkie przychody jednostek muszą być wpłacane poprzez kasę właściwej komendy lub na jej rachunek bankowy. W przypadku przypisania określonych środków danej jednostce właściwa komenda nie może bez zgody jednostki dysponować tymi środkami na inne </w:t>
      </w:r>
      <w:r>
        <w:t>cele.</w:t>
      </w:r>
    </w:p>
    <w:p w:rsidR="00575DCC" w:rsidRDefault="00F5143D">
      <w:pPr>
        <w:pStyle w:val="Heading3"/>
      </w:pPr>
      <w:bookmarkStart w:id="54" w:name="__RefHeading__223_1979512397"/>
      <w:bookmarkStart w:id="55" w:name="__RefHeading___Toc414028168"/>
      <w:bookmarkEnd w:id="54"/>
      <w:bookmarkEnd w:id="55"/>
      <w:r>
        <w:t>WYDATKI JEDNOSTKI</w:t>
      </w:r>
    </w:p>
    <w:p w:rsidR="00575DCC" w:rsidRDefault="00F5143D">
      <w:pPr>
        <w:pStyle w:val="Standard"/>
      </w:pPr>
      <w:r>
        <w:t>129.</w:t>
      </w:r>
      <w:r>
        <w:tab/>
        <w:t>Wydatkami jednostki są koszty związane z jej działalnością statutową. Podstawą do rozliczenia wydatków są dowody księgowe (faktury, rachunki, delegacje, polisy, noty księgowe i inne).</w:t>
      </w:r>
    </w:p>
    <w:p w:rsidR="00575DCC" w:rsidRDefault="00F5143D">
      <w:pPr>
        <w:pStyle w:val="Standard"/>
      </w:pPr>
      <w:r>
        <w:t>130.</w:t>
      </w:r>
      <w:r>
        <w:tab/>
        <w:t>Jednostka może z wypracowanych przez s</w:t>
      </w:r>
      <w:r>
        <w:t>iebie środków zakupić sprzęt przydatny do prowadzenia działalności statutowej.</w:t>
      </w:r>
    </w:p>
    <w:p w:rsidR="00575DCC" w:rsidRDefault="00F5143D">
      <w:pPr>
        <w:pStyle w:val="Standard"/>
      </w:pPr>
      <w:r>
        <w:t>131.</w:t>
      </w:r>
      <w:r>
        <w:tab/>
        <w:t xml:space="preserve">Sprzęt i </w:t>
      </w:r>
      <w:proofErr w:type="spellStart"/>
      <w:r>
        <w:t>niskocenne</w:t>
      </w:r>
      <w:proofErr w:type="spellEnd"/>
      <w:r>
        <w:t xml:space="preserve"> środki trwałe wpisywane są na podstawie dowodu zakupu do książki inwentarzowej hufca. Drużyna użytkuje sprzęt na podstawie „Protokołu przekazania majątk</w:t>
      </w:r>
      <w:r>
        <w:t>u ZHP w zarząd”.</w:t>
      </w:r>
    </w:p>
    <w:p w:rsidR="00575DCC" w:rsidRDefault="00F5143D">
      <w:pPr>
        <w:pStyle w:val="Standard"/>
      </w:pPr>
      <w:r>
        <w:t>132.</w:t>
      </w:r>
      <w:r>
        <w:tab/>
        <w:t>Drobny sprzęt (o wartości do 50 zł) podlega ewidencji ilościowej w jednostce.</w:t>
      </w:r>
    </w:p>
    <w:p w:rsidR="00575DCC" w:rsidRDefault="00F5143D">
      <w:pPr>
        <w:pStyle w:val="Standard"/>
      </w:pPr>
      <w:r>
        <w:t>133.</w:t>
      </w:r>
      <w:r>
        <w:tab/>
        <w:t>Jednostka może zakupić materiały tylko w przypadku przeznaczenia ich na działalność statutową.</w:t>
      </w:r>
    </w:p>
    <w:p w:rsidR="00575DCC" w:rsidRDefault="00F5143D">
      <w:pPr>
        <w:pStyle w:val="Heading3"/>
      </w:pPr>
      <w:bookmarkStart w:id="56" w:name="__RefHeading__225_1979512397"/>
      <w:bookmarkStart w:id="57" w:name="__RefHeading___Toc414028169"/>
      <w:bookmarkEnd w:id="56"/>
      <w:bookmarkEnd w:id="57"/>
      <w:r>
        <w:t>DOKUMENTACJA ŹRÓDŁOWA</w:t>
      </w:r>
    </w:p>
    <w:p w:rsidR="00575DCC" w:rsidRDefault="00F5143D">
      <w:pPr>
        <w:pStyle w:val="Standard"/>
      </w:pPr>
      <w:r>
        <w:t>134.</w:t>
      </w:r>
      <w:r>
        <w:tab/>
        <w:t>Wykaz dowodów źródłowych prze</w:t>
      </w:r>
      <w:r>
        <w:t>dstawianych do rozliczenia zaliczki:</w:t>
      </w:r>
    </w:p>
    <w:p w:rsidR="00575DCC" w:rsidRDefault="00F5143D">
      <w:pPr>
        <w:pStyle w:val="Defaultindent1"/>
      </w:pPr>
      <w:r>
        <w:t>a)</w:t>
      </w:r>
      <w:r>
        <w:tab/>
        <w:t>faktura VAT - wystawiana przez zarejestrowanych podatników posiadających NIP - wystawiają faktury oznaczone wyrazem „Faktura VAT” – stanowi dowód księgowy.</w:t>
      </w:r>
    </w:p>
    <w:p w:rsidR="00575DCC" w:rsidRDefault="00F5143D">
      <w:pPr>
        <w:pStyle w:val="Defaultindent1"/>
      </w:pPr>
      <w:r>
        <w:t>b)</w:t>
      </w:r>
      <w:r>
        <w:tab/>
        <w:t xml:space="preserve">faktura VAT korygująca – wystawiana w przypadku błędnego </w:t>
      </w:r>
      <w:r>
        <w:t>wyliczenia na fakturze VAT, musi być podpisana przez sprzedającego i kupującego – stanowi dowód księgowy umożliwiający dokonanie korekty.</w:t>
      </w:r>
    </w:p>
    <w:p w:rsidR="00575DCC" w:rsidRDefault="00F5143D">
      <w:pPr>
        <w:pStyle w:val="Defaultindent1"/>
      </w:pPr>
      <w:r>
        <w:t>c)</w:t>
      </w:r>
      <w:r>
        <w:tab/>
        <w:t>nota korygująca – wystawia się ją w przypadku błędów w fakturze VAT lub fakturze VAT korygującej zawierającą pomyłk</w:t>
      </w:r>
      <w:r>
        <w:t>i dot. nazwy nabywcy lub sprzedawcy. (nie dot. pomyłek rachunkowych). Musi być podpisana przez sprzedającego i kupującego.</w:t>
      </w:r>
    </w:p>
    <w:p w:rsidR="00575DCC" w:rsidRDefault="00F5143D">
      <w:pPr>
        <w:pStyle w:val="Defaultindent1"/>
      </w:pPr>
      <w:r>
        <w:t>d)</w:t>
      </w:r>
      <w:r>
        <w:tab/>
        <w:t>faktura VAT RR – dokument zakupu artykułów od rolników prowadzących gospodarstwo rolne. Dokument ten wystawia kupujący. Stanowi do</w:t>
      </w:r>
      <w:r>
        <w:t>wód księgowy.</w:t>
      </w:r>
    </w:p>
    <w:p w:rsidR="00575DCC" w:rsidRDefault="00F5143D">
      <w:pPr>
        <w:pStyle w:val="Defaultindent1"/>
      </w:pPr>
      <w:r>
        <w:t>e)</w:t>
      </w:r>
      <w:r>
        <w:tab/>
        <w:t>rachunek – wystawiany przez podatnika, którego działalność nie jest objęta podatkiem VAT. Stanowi dowód księgowy.</w:t>
      </w:r>
    </w:p>
    <w:p w:rsidR="00575DCC" w:rsidRDefault="00F5143D">
      <w:pPr>
        <w:pStyle w:val="Defaultindent1"/>
      </w:pPr>
      <w:r>
        <w:t>f)</w:t>
      </w:r>
      <w:r>
        <w:tab/>
        <w:t>polecenie wyjazdu służbowego (delegacja) – jest rozliczeniem kosztów podróży i diet osób delegowanych. Stanowi dowód księg</w:t>
      </w:r>
      <w:r>
        <w:t>owy. Zlecającym musi być komendant hufca lub osoba przez niego upoważniona.</w:t>
      </w:r>
    </w:p>
    <w:p w:rsidR="00575DCC" w:rsidRDefault="00F5143D">
      <w:pPr>
        <w:pStyle w:val="Defaultindent1"/>
      </w:pPr>
      <w:r>
        <w:t>g)</w:t>
      </w:r>
      <w:r>
        <w:tab/>
        <w:t>nota księgowa – wystawiana jest przez jednostki ZHP (komenda hufca, komenda chorągwi, GK ZHP). Służy do dokumentowania wzajemnych zobowiązań finansowych wewnątrz ZHP – tylko w o</w:t>
      </w:r>
      <w:r>
        <w:t>brębie tej samej chorągwi, gdy obie strony transakcji posługują się tym samym NIP (opłata za noclegi, wynajem sprzętu, zwrot poniesionych kosztów wspólnych imprez itp.).</w:t>
      </w:r>
    </w:p>
    <w:p w:rsidR="00575DCC" w:rsidRDefault="00F5143D">
      <w:pPr>
        <w:pStyle w:val="Defaultindent1"/>
      </w:pPr>
      <w:r>
        <w:t>h)</w:t>
      </w:r>
      <w:r>
        <w:tab/>
        <w:t xml:space="preserve">polisa ubezpieczeniowa – jest dowodem poniesienia kosztów na ubezpieczenie </w:t>
      </w:r>
      <w:r>
        <w:t>(uczestników, pojazdu, sprzętu). Stanowi dowód księgowy.</w:t>
      </w:r>
    </w:p>
    <w:p w:rsidR="00575DCC" w:rsidRDefault="00F5143D">
      <w:pPr>
        <w:pStyle w:val="Defaultindent1"/>
      </w:pPr>
      <w:r>
        <w:lastRenderedPageBreak/>
        <w:t>i)</w:t>
      </w:r>
      <w:r>
        <w:tab/>
        <w:t>inne dowody źródłowe - w wyjątkowych przypadkach możliwe jest rozliczanie jednorazowych zakupów na paragon do wartości 6,- zł netto oraz rozliczanie zakupu biletów (jeśli spełniają cechy dowodu ks</w:t>
      </w:r>
      <w:r>
        <w:t>ięgowego) i biletów wstępu (np. do muzeum).</w:t>
      </w:r>
    </w:p>
    <w:p w:rsidR="00575DCC" w:rsidRDefault="00F5143D">
      <w:pPr>
        <w:pStyle w:val="Heading3"/>
      </w:pPr>
      <w:bookmarkStart w:id="58" w:name="__RefHeading__227_1979512397"/>
      <w:bookmarkStart w:id="59" w:name="__RefHeading___Toc414028170"/>
      <w:bookmarkEnd w:id="58"/>
      <w:bookmarkEnd w:id="59"/>
      <w:r>
        <w:t>ROZLICZANIE DZIAŁALNOŚCI FINANSOWEJ</w:t>
      </w:r>
    </w:p>
    <w:p w:rsidR="00575DCC" w:rsidRDefault="00F5143D">
      <w:pPr>
        <w:pStyle w:val="Standard"/>
      </w:pPr>
      <w:r>
        <w:t>135.</w:t>
      </w:r>
      <w:r>
        <w:tab/>
        <w:t>Wszystkie wydatki powinny być dokumentowane za pomocą dowodów księgowych (faktury, rachunki, noty, itd.).</w:t>
      </w:r>
    </w:p>
    <w:p w:rsidR="00575DCC" w:rsidRDefault="00F5143D">
      <w:pPr>
        <w:pStyle w:val="Standard"/>
      </w:pPr>
      <w:r>
        <w:t>136.</w:t>
      </w:r>
      <w:r>
        <w:tab/>
        <w:t>Dowody księgowe dokumentujące wydatki jednostki muszą trafi</w:t>
      </w:r>
      <w:r>
        <w:t>ć do właściwej komendy do 5. dnia następnego miesiąca po zakończonym miesiącu rozliczeniowym.</w:t>
      </w:r>
    </w:p>
    <w:p w:rsidR="00575DCC" w:rsidRDefault="00F5143D">
      <w:pPr>
        <w:pStyle w:val="Standard"/>
      </w:pPr>
      <w:r>
        <w:t>137.</w:t>
      </w:r>
      <w:r>
        <w:tab/>
        <w:t>Dowody księgowe powinny być opisane w sposób ustalony z właściwym komendantem i skarbnikiem.</w:t>
      </w:r>
    </w:p>
    <w:p w:rsidR="00575DCC" w:rsidRDefault="00F5143D">
      <w:pPr>
        <w:pStyle w:val="Heading3"/>
      </w:pPr>
      <w:bookmarkStart w:id="60" w:name="__RefHeading__229_1979512397"/>
      <w:bookmarkStart w:id="61" w:name="__RefHeading___Toc414028171"/>
      <w:bookmarkEnd w:id="60"/>
      <w:bookmarkEnd w:id="61"/>
      <w:r>
        <w:t>POZOSTAŁE USTALENIA</w:t>
      </w:r>
    </w:p>
    <w:p w:rsidR="00575DCC" w:rsidRDefault="00F5143D">
      <w:pPr>
        <w:pStyle w:val="Standard"/>
      </w:pPr>
      <w:r>
        <w:t>138.</w:t>
      </w:r>
      <w:r>
        <w:tab/>
        <w:t>Jednostka jest zobowiązana przechowywać</w:t>
      </w:r>
      <w:r>
        <w:t xml:space="preserve"> własne środki pieniężne na rachunku bankowym lub subkoncie dedykowanym jednostce, a należącym do właściwej komendy.</w:t>
      </w:r>
    </w:p>
    <w:p w:rsidR="00575DCC" w:rsidRDefault="00F5143D">
      <w:pPr>
        <w:pStyle w:val="Standard"/>
      </w:pPr>
      <w:r>
        <w:t>139.</w:t>
      </w:r>
      <w:r>
        <w:tab/>
        <w:t>Jednostka może wykorzystywać swe środki zgromadzone na rachunku bankowym lub subkoncie dedykowanym jednostce, a należącym do właściwej</w:t>
      </w:r>
      <w:r>
        <w:t xml:space="preserve"> komendy w następujący sposób:</w:t>
      </w:r>
    </w:p>
    <w:p w:rsidR="00575DCC" w:rsidRDefault="00F5143D">
      <w:pPr>
        <w:pStyle w:val="Defaultindent1"/>
      </w:pPr>
      <w:r>
        <w:t>a)</w:t>
      </w:r>
      <w:r>
        <w:tab/>
        <w:t>pobierając zaliczkę z kasy właściwej komendy i następnie rozliczając ją;</w:t>
      </w:r>
    </w:p>
    <w:p w:rsidR="00575DCC" w:rsidRDefault="00F5143D">
      <w:pPr>
        <w:pStyle w:val="Defaultindent1"/>
      </w:pPr>
      <w:r>
        <w:t>b)</w:t>
      </w:r>
      <w:r>
        <w:tab/>
        <w:t>szef jednostki może dokonywać płatności kartą płatniczą wydaną do subkonta, do wysokości środków zgromadzonych na rachunku bankowym;</w:t>
      </w:r>
    </w:p>
    <w:p w:rsidR="00575DCC" w:rsidRDefault="00F5143D">
      <w:pPr>
        <w:pStyle w:val="Defaultindent1"/>
      </w:pPr>
      <w:r>
        <w:t>c)</w:t>
      </w:r>
      <w:r>
        <w:tab/>
        <w:t>zawierając</w:t>
      </w:r>
      <w:r>
        <w:t xml:space="preserve"> transakcje opłacane przelewem z rachunku właściwej komendy.</w:t>
      </w:r>
    </w:p>
    <w:p w:rsidR="00575DCC" w:rsidRDefault="00F5143D">
      <w:pPr>
        <w:pStyle w:val="Standard"/>
      </w:pPr>
      <w:r>
        <w:t>140.</w:t>
      </w:r>
      <w:r>
        <w:tab/>
        <w:t>W przypadku zmiany na funkcji szefa jednostki sporządza się w obecności właściwego komendanta lub osoby przez niego upoważnionej protokół zdawczo-odbiorczy. Protokół ten musi być podpisany p</w:t>
      </w:r>
      <w:r>
        <w:t>rzez zdającego i przyjmującego obowiązki szefa jednostki. Kopie protokołu przekazuje się do właściwej komendy.</w:t>
      </w:r>
    </w:p>
    <w:p w:rsidR="00575DCC" w:rsidRDefault="00F5143D">
      <w:pPr>
        <w:pStyle w:val="Standard"/>
      </w:pPr>
      <w:r>
        <w:t>141.</w:t>
      </w:r>
      <w:r>
        <w:tab/>
        <w:t>W przypadku jednostek działających w ramach szczepu stosuje się takie same zasady jak w przypadku jednostek samodzielnych. Jeśli konstytucja</w:t>
      </w:r>
      <w:r>
        <w:t xml:space="preserve"> szczepu stanowi, iż gospodarka finansowa jest prowadzona na szczeblu szczepu, do szczepu jako całości stosuje się odpowiednio zasady działalności finansowo-gospodarczej ujęte w niniejszej instrukcji.</w:t>
      </w:r>
    </w:p>
    <w:p w:rsidR="00575DCC" w:rsidRDefault="00F5143D">
      <w:pPr>
        <w:pStyle w:val="Standard"/>
      </w:pPr>
      <w:r>
        <w:t>142.</w:t>
      </w:r>
      <w:r>
        <w:tab/>
        <w:t>W przypadku jednostek działających w ramach związk</w:t>
      </w:r>
      <w:r>
        <w:t>u drużyn stosuje się takie same zasady jak w przypadku jednostek samodzielnych. Jeśli regulamin wewnętrzny związku drużyn stanowi, iż gospodarka finansowa jest prowadzona na szczeblu związku drużyn, do związku drużyn jako całości stosuje się odpowiednio za</w:t>
      </w:r>
      <w:r>
        <w:t xml:space="preserve">sady działalności </w:t>
      </w:r>
      <w:proofErr w:type="spellStart"/>
      <w:r>
        <w:t>finansowo</w:t>
      </w:r>
      <w:r>
        <w:softHyphen/>
      </w:r>
      <w:r>
        <w:noBreakHyphen/>
        <w:t>gospodarcze</w:t>
      </w:r>
      <w:proofErr w:type="spellEnd"/>
      <w:r>
        <w:t>j ujęte w niniejszej instrukcji.</w:t>
      </w:r>
    </w:p>
    <w:p w:rsidR="00575DCC" w:rsidRDefault="00F5143D">
      <w:pPr>
        <w:pStyle w:val="Standard"/>
      </w:pPr>
      <w:r>
        <w:t>143.</w:t>
      </w:r>
      <w:r>
        <w:tab/>
        <w:t>Wszystkie kwestie nieujęte w niniejszej instrukcji oraz budzące jakiekolwiek wątpliwości należy uzgadniać z właściwym komendantem i skarbnikiem.</w:t>
      </w:r>
    </w:p>
    <w:p w:rsidR="00575DCC" w:rsidRDefault="00F5143D">
      <w:pPr>
        <w:pStyle w:val="Heading3"/>
      </w:pPr>
      <w:bookmarkStart w:id="62" w:name="__RefHeading__231_1979512397"/>
      <w:bookmarkStart w:id="63" w:name="__RefHeading___Toc414028172"/>
      <w:bookmarkEnd w:id="62"/>
      <w:bookmarkEnd w:id="63"/>
      <w:r>
        <w:t>GOSPODAROWANIE ŚRODKAMI TRANSPORT</w:t>
      </w:r>
      <w:r>
        <w:t>OWYMI</w:t>
      </w:r>
    </w:p>
    <w:p w:rsidR="00575DCC" w:rsidRDefault="00F5143D">
      <w:pPr>
        <w:pStyle w:val="Standard"/>
      </w:pPr>
      <w:r>
        <w:t>144.</w:t>
      </w:r>
      <w:r>
        <w:tab/>
        <w:t>Zasady użytkowania pojazdów określa „Instrukcja gospodarowania środkami transportowymi w ZHP”.</w:t>
      </w:r>
    </w:p>
    <w:p w:rsidR="00575DCC" w:rsidRDefault="00F5143D">
      <w:pPr>
        <w:pStyle w:val="Heading2"/>
      </w:pPr>
      <w:bookmarkStart w:id="64" w:name="__RefHeading__359_1979512397"/>
      <w:bookmarkEnd w:id="64"/>
      <w:r>
        <w:t>TWORZENIE JEDNOSTEK POZA GRANICAMI POLSKI</w:t>
      </w:r>
    </w:p>
    <w:p w:rsidR="00575DCC" w:rsidRDefault="00F5143D">
      <w:pPr>
        <w:pStyle w:val="Standard"/>
      </w:pPr>
      <w:r>
        <w:t>145.</w:t>
      </w:r>
      <w:r>
        <w:tab/>
        <w:t>W wyjątkowych wypadkach możliwe jest powoływanie jednostek ZHP działających poza granicami Polski:</w:t>
      </w:r>
    </w:p>
    <w:p w:rsidR="00575DCC" w:rsidRDefault="00F5143D">
      <w:pPr>
        <w:pStyle w:val="Defaultindent1"/>
      </w:pPr>
      <w:r>
        <w:lastRenderedPageBreak/>
        <w:t>a)</w:t>
      </w:r>
      <w:r>
        <w:tab/>
        <w:t>z</w:t>
      </w:r>
      <w:r>
        <w:t>rzeszających obywateli polskich mieszkających czasowo za granicą, lub</w:t>
      </w:r>
    </w:p>
    <w:p w:rsidR="00575DCC" w:rsidRDefault="00F5143D">
      <w:pPr>
        <w:pStyle w:val="Defaultindent1"/>
      </w:pPr>
      <w:r>
        <w:t>b)</w:t>
      </w:r>
      <w:r>
        <w:tab/>
        <w:t>zrzeszających osoby pochodzenia polskiego pragnących kultywować związki z Polską.</w:t>
      </w:r>
    </w:p>
    <w:p w:rsidR="00575DCC" w:rsidRDefault="00F5143D">
      <w:pPr>
        <w:pStyle w:val="Standard"/>
      </w:pPr>
      <w:r>
        <w:t>146.</w:t>
      </w:r>
      <w:r>
        <w:tab/>
        <w:t>Utworzenie jednostki ZHP działającej za granicą jest możliwe wyłącznie w sytuacjach, gdy osoby p</w:t>
      </w:r>
      <w:r>
        <w:t>ragnące w niej działać nie mogą realizować swych zamierzeń w ramach działania w </w:t>
      </w:r>
      <w:proofErr w:type="spellStart"/>
      <w:r>
        <w:t>ZHPpgK</w:t>
      </w:r>
      <w:proofErr w:type="spellEnd"/>
      <w:r>
        <w:t xml:space="preserve"> ani w organizacjach skautowych danego kraju.</w:t>
      </w:r>
    </w:p>
    <w:p w:rsidR="00575DCC" w:rsidRDefault="00F5143D">
      <w:pPr>
        <w:pStyle w:val="Standard"/>
      </w:pPr>
      <w:r>
        <w:t>147.</w:t>
      </w:r>
      <w:r>
        <w:tab/>
        <w:t>Utworzenie jednostki działającej za granicą wymaga każdorazowo zgody:</w:t>
      </w:r>
    </w:p>
    <w:p w:rsidR="00575DCC" w:rsidRDefault="00F5143D">
      <w:pPr>
        <w:pStyle w:val="Defaultindent1"/>
      </w:pPr>
      <w:r>
        <w:t>a)</w:t>
      </w:r>
      <w:r>
        <w:tab/>
        <w:t>Naczelnika ZHP lub wyznaczonego przez niego pr</w:t>
      </w:r>
      <w:r>
        <w:t>zedstawiciela,</w:t>
      </w:r>
    </w:p>
    <w:p w:rsidR="00575DCC" w:rsidRDefault="00F5143D">
      <w:pPr>
        <w:pStyle w:val="Defaultindent1"/>
      </w:pPr>
      <w:r>
        <w:t>b)</w:t>
      </w:r>
      <w:r>
        <w:tab/>
        <w:t>działającej w danym kraju organizacji skautowej będącej członkiem WOSM/WAGGGS.</w:t>
      </w:r>
    </w:p>
    <w:p w:rsidR="00575DCC" w:rsidRDefault="00F5143D">
      <w:pPr>
        <w:pStyle w:val="Standard"/>
      </w:pPr>
      <w:r>
        <w:t>148.</w:t>
      </w:r>
      <w:r>
        <w:tab/>
        <w:t>W momencie utworzenia jednostki poza granicami Polski Naczelnik ZHP wskazuje hufiec, w którym tworzona jednostka będzie działać.</w:t>
      </w:r>
    </w:p>
    <w:p w:rsidR="00575DCC" w:rsidRDefault="00F5143D">
      <w:pPr>
        <w:pStyle w:val="Standard"/>
      </w:pPr>
      <w:r>
        <w:t>149.</w:t>
      </w:r>
      <w:r>
        <w:tab/>
        <w:t xml:space="preserve">Jednostka, o której </w:t>
      </w:r>
      <w:r>
        <w:t>mowa w punkcie 145.b, ma podwójną przynależność organizacyjną, działając jednocześnie w strukturach ZHP oraz działającej w danym kraju organizacji skautowej będącej członkiem WOSM/WAGGGS. Wiąże się to z koniecznością spełniania jednocześnie wymogów obu org</w:t>
      </w:r>
      <w:r>
        <w:t>anizacji.</w:t>
      </w:r>
    </w:p>
    <w:p w:rsidR="00575DCC" w:rsidRDefault="00F5143D">
      <w:pPr>
        <w:pStyle w:val="Standard"/>
      </w:pPr>
      <w:r>
        <w:t>150.</w:t>
      </w:r>
      <w:r>
        <w:tab/>
        <w:t>Jednostki ZHP działające za granicą mają prawo do wsparcia ze strony GK ZHP przy ustalaniu zasad funkcjonowania w obrębie lokalnej organizacji skautowej oraz określaniu zakresu autonomii jednostki (np. zasad wykorzystywania symboli, mundurów</w:t>
      </w:r>
      <w:r>
        <w:t xml:space="preserve"> czy oznak i odznak ZHP).</w:t>
      </w:r>
    </w:p>
    <w:p w:rsidR="00575DCC" w:rsidRDefault="00F5143D">
      <w:pPr>
        <w:pStyle w:val="Heading2"/>
      </w:pPr>
      <w:bookmarkStart w:id="65" w:name="__RefHeading__361_1979512397"/>
      <w:bookmarkEnd w:id="65"/>
      <w:r>
        <w:t>BIWAKI</w:t>
      </w:r>
    </w:p>
    <w:p w:rsidR="00575DCC" w:rsidRDefault="00F5143D">
      <w:pPr>
        <w:pStyle w:val="Standard"/>
      </w:pPr>
      <w:r>
        <w:t>151.</w:t>
      </w:r>
      <w:r>
        <w:tab/>
        <w:t>Biwaki stanowią element śródrocznej pracy jednostek i muszą być ujęte w planie pracy jednostki.</w:t>
      </w:r>
    </w:p>
    <w:p w:rsidR="00575DCC" w:rsidRDefault="00F5143D">
      <w:pPr>
        <w:pStyle w:val="Standard"/>
      </w:pPr>
      <w:r>
        <w:t>152.</w:t>
      </w:r>
      <w:r>
        <w:tab/>
        <w:t>O szczegółach realizacji biwaku szef jednostki powinien poinformować właściwą komendę co najmniej 14 dni przed rozpoc</w:t>
      </w:r>
      <w:r>
        <w:t>zęciem biwaku, przesyłając (w formie papierowej lub elektronicznej):</w:t>
      </w:r>
    </w:p>
    <w:p w:rsidR="00575DCC" w:rsidRDefault="00F5143D">
      <w:pPr>
        <w:pStyle w:val="Defaultindent1"/>
      </w:pPr>
      <w:r>
        <w:t>a)</w:t>
      </w:r>
      <w:r>
        <w:tab/>
        <w:t>miejsce biwaku,</w:t>
      </w:r>
    </w:p>
    <w:p w:rsidR="00575DCC" w:rsidRDefault="00F5143D">
      <w:pPr>
        <w:pStyle w:val="Defaultindent1"/>
      </w:pPr>
      <w:r>
        <w:t>b)</w:t>
      </w:r>
      <w:r>
        <w:tab/>
        <w:t>listę uczestników,</w:t>
      </w:r>
    </w:p>
    <w:p w:rsidR="00575DCC" w:rsidRDefault="00F5143D">
      <w:pPr>
        <w:pStyle w:val="Defaultindent1"/>
      </w:pPr>
      <w:r>
        <w:t>c)</w:t>
      </w:r>
      <w:r>
        <w:tab/>
        <w:t>wykaz kadry biwaku,</w:t>
      </w:r>
    </w:p>
    <w:p w:rsidR="00575DCC" w:rsidRDefault="00F5143D">
      <w:pPr>
        <w:pStyle w:val="Defaultindent1"/>
      </w:pPr>
      <w:r>
        <w:t>d)</w:t>
      </w:r>
      <w:r>
        <w:tab/>
        <w:t>ramowy plan biwaku,</w:t>
      </w:r>
    </w:p>
    <w:p w:rsidR="00575DCC" w:rsidRDefault="00F5143D">
      <w:pPr>
        <w:pStyle w:val="Defaultindent1"/>
      </w:pPr>
      <w:r>
        <w:t>e)</w:t>
      </w:r>
      <w:r>
        <w:tab/>
        <w:t>informacja o polisie ubezpieczeniowej.</w:t>
      </w:r>
    </w:p>
    <w:p w:rsidR="00575DCC" w:rsidRDefault="00F5143D">
      <w:pPr>
        <w:pStyle w:val="Standard"/>
      </w:pPr>
      <w:r>
        <w:t>153.</w:t>
      </w:r>
      <w:r>
        <w:tab/>
        <w:t>Wpłaty uczestników biwaku zbierane są w formie dodatk</w:t>
      </w:r>
      <w:r>
        <w:t>owej składki członkowskiej zadaniowej (DSCZ).</w:t>
      </w:r>
    </w:p>
    <w:p w:rsidR="00575DCC" w:rsidRDefault="00F5143D">
      <w:pPr>
        <w:pStyle w:val="Standard"/>
      </w:pPr>
      <w:r>
        <w:t>154.</w:t>
      </w:r>
      <w:r>
        <w:tab/>
        <w:t xml:space="preserve">Rozliczenie biwaku odbywa się na zasadach ogólnych, określonych w dziale </w:t>
      </w:r>
      <w:r>
        <w:rPr>
          <w:i/>
          <w:iCs/>
        </w:rPr>
        <w:t>finanse i gospodarka majątkowa jednostki</w:t>
      </w:r>
      <w:r>
        <w:t>.</w:t>
      </w:r>
    </w:p>
    <w:p w:rsidR="00575DCC" w:rsidRDefault="00F5143D">
      <w:pPr>
        <w:pStyle w:val="Standard"/>
      </w:pPr>
      <w:r>
        <w:t>155.</w:t>
      </w:r>
      <w:r>
        <w:tab/>
        <w:t>Należy pamiętać, że w myśl przepisów państwowych biwak może spełniać kryteria wypoczy</w:t>
      </w:r>
      <w:r>
        <w:t>nku ze wszystkimi tego konsekwencjami.</w:t>
      </w:r>
    </w:p>
    <w:p w:rsidR="00575DCC" w:rsidRDefault="00F5143D">
      <w:pPr>
        <w:pStyle w:val="Heading2"/>
      </w:pPr>
      <w:bookmarkStart w:id="66" w:name="__RefHeading__363_1979512397"/>
      <w:bookmarkStart w:id="67" w:name="__RefHeading___Toc414028173"/>
      <w:bookmarkEnd w:id="66"/>
      <w:bookmarkEnd w:id="67"/>
      <w:r>
        <w:t>SPRAWY CZŁONKOWSKIE</w:t>
      </w:r>
    </w:p>
    <w:p w:rsidR="00575DCC" w:rsidRDefault="00F5143D">
      <w:pPr>
        <w:pStyle w:val="Standard"/>
      </w:pPr>
      <w:r>
        <w:t>156.</w:t>
      </w:r>
      <w:r>
        <w:tab/>
        <w:t>Osoby wstępujące do ZHP stają się członkami jednostki:</w:t>
      </w:r>
    </w:p>
    <w:p w:rsidR="00575DCC" w:rsidRDefault="00F5143D">
      <w:pPr>
        <w:pStyle w:val="Defaultindent1"/>
      </w:pPr>
      <w:r>
        <w:t>1)</w:t>
      </w:r>
      <w:r>
        <w:tab/>
        <w:t xml:space="preserve">w przypadku osób, które w myśl osobnych przepisów będą miały przydział służbowy do gromady, drużyny lub kręgu akademickiego: z chwilą </w:t>
      </w:r>
      <w:r>
        <w:t>złożenia szefowi danej jednostki zgody na przynależność,</w:t>
      </w:r>
    </w:p>
    <w:p w:rsidR="00575DCC" w:rsidRDefault="00F5143D">
      <w:pPr>
        <w:pStyle w:val="Defaultindent1"/>
      </w:pPr>
      <w:r>
        <w:lastRenderedPageBreak/>
        <w:t>2)</w:t>
      </w:r>
      <w:r>
        <w:tab/>
        <w:t>w przypadku pozostałych osób: z chwilą złożenia szefowi wybranej jednostki zgody na przynależność i uzyskania przynależności do tej jednostki od właściwego komendanta.</w:t>
      </w:r>
    </w:p>
    <w:p w:rsidR="00575DCC" w:rsidRDefault="00F5143D">
      <w:pPr>
        <w:pStyle w:val="Standard"/>
      </w:pPr>
      <w:r>
        <w:t>157.</w:t>
      </w:r>
      <w:r>
        <w:tab/>
        <w:t>Minimalną zawartość zgo</w:t>
      </w:r>
      <w:r>
        <w:t>dy na przynależność określa załącznik 1 do niniejszej instrukcji. Jednostka może uzupełnić stosowaną przez siebie deklarację o własne treści.</w:t>
      </w:r>
    </w:p>
    <w:p w:rsidR="00575DCC" w:rsidRDefault="00F5143D">
      <w:pPr>
        <w:pStyle w:val="Standard"/>
      </w:pPr>
      <w:r>
        <w:t>158.</w:t>
      </w:r>
      <w:r>
        <w:tab/>
        <w:t>Osoby w wieku nieprzekraczającym górnej granicy wiekowej wędrowników składają zgodę na przynależność nie późn</w:t>
      </w:r>
      <w:r>
        <w:t>iej niż na trzeciej zbiórce danej jednostki, w której uczestniczą.</w:t>
      </w:r>
    </w:p>
    <w:p w:rsidR="00575DCC" w:rsidRDefault="00F5143D">
      <w:pPr>
        <w:pStyle w:val="Standard"/>
      </w:pPr>
      <w:r>
        <w:t>159.</w:t>
      </w:r>
      <w:r>
        <w:tab/>
        <w:t xml:space="preserve">Członkowie ZHP zmieniając przydział służbowy stają się członkami nowej jednostki z chwilą uzyskania przydziału służbowego lub przynależności do tej jednostki. Zasady zmiany przydziału </w:t>
      </w:r>
      <w:r>
        <w:t>służbowego i przynależności określają osobne przepisy.</w:t>
      </w:r>
    </w:p>
    <w:p w:rsidR="00575DCC" w:rsidRDefault="00F5143D">
      <w:pPr>
        <w:pStyle w:val="Standard"/>
      </w:pPr>
      <w:r>
        <w:t>160.</w:t>
      </w:r>
      <w:r>
        <w:tab/>
        <w:t>W przypadku przeniesienia się członka ZHP do innej jednostki szef dotychczasowej jednostki winien ogłosić w rozkazie zmianę jego przydziału służbowego lub przynależności.</w:t>
      </w:r>
    </w:p>
    <w:p w:rsidR="00575DCC" w:rsidRDefault="00F5143D">
      <w:pPr>
        <w:pStyle w:val="Standard"/>
      </w:pPr>
      <w:r>
        <w:t>161.</w:t>
      </w:r>
      <w:r>
        <w:tab/>
        <w:t xml:space="preserve">Zasady zbierania </w:t>
      </w:r>
      <w:r>
        <w:t>składek członkowskich określone są w osobnych przepisach. Składki zbierane są również w okresie próbnym działania jednostki.</w:t>
      </w:r>
    </w:p>
    <w:p w:rsidR="00575DCC" w:rsidRDefault="00F5143D">
      <w:pPr>
        <w:pStyle w:val="Standard"/>
      </w:pPr>
      <w:r>
        <w:t>162.</w:t>
      </w:r>
      <w:r>
        <w:tab/>
        <w:t>Jeśli wśród członków jednostki są instruktorzy inni niż szef jednostki, szef jednostki winien występować w terminie do właściw</w:t>
      </w:r>
      <w:r>
        <w:t>ego komendanta o zaliczanie im służby instruktorskiej zgodnie z odpowiednimi regulacjami.</w:t>
      </w:r>
    </w:p>
    <w:p w:rsidR="00575DCC" w:rsidRDefault="00575DCC">
      <w:pPr>
        <w:pStyle w:val="Standard"/>
        <w:spacing w:before="0"/>
        <w:jc w:val="both"/>
      </w:pPr>
    </w:p>
    <w:p w:rsidR="00575DCC" w:rsidRDefault="00F5143D">
      <w:pPr>
        <w:pStyle w:val="Heading2"/>
      </w:pPr>
      <w:bookmarkStart w:id="68" w:name="__RefHeading__2766_1979512397"/>
      <w:bookmarkEnd w:id="68"/>
      <w:r>
        <w:t>Załączniki</w:t>
      </w:r>
    </w:p>
    <w:p w:rsidR="00575DCC" w:rsidRDefault="00F5143D">
      <w:pPr>
        <w:pStyle w:val="Defaultindent1"/>
        <w:numPr>
          <w:ilvl w:val="0"/>
          <w:numId w:val="7"/>
        </w:numPr>
      </w:pPr>
      <w:r>
        <w:t>Zgoda na przynależność</w:t>
      </w:r>
    </w:p>
    <w:p w:rsidR="00575DCC" w:rsidRDefault="00F5143D">
      <w:pPr>
        <w:pStyle w:val="Defaultindent1"/>
        <w:numPr>
          <w:ilvl w:val="0"/>
          <w:numId w:val="2"/>
        </w:numPr>
      </w:pPr>
      <w:r>
        <w:t>Deklaracja drużynowego</w:t>
      </w:r>
    </w:p>
    <w:p w:rsidR="00575DCC" w:rsidRDefault="00F5143D">
      <w:pPr>
        <w:pStyle w:val="Defaultindent1"/>
        <w:numPr>
          <w:ilvl w:val="0"/>
          <w:numId w:val="2"/>
        </w:numPr>
      </w:pPr>
      <w:r>
        <w:t>Deklaracja opiekuna drużyny</w:t>
      </w: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jc w:val="right"/>
        <w:rPr>
          <w:sz w:val="16"/>
          <w:szCs w:val="16"/>
        </w:rPr>
      </w:pPr>
    </w:p>
    <w:p w:rsidR="00575DCC" w:rsidRDefault="00F5143D">
      <w:pPr>
        <w:pStyle w:val="Standard"/>
        <w:spacing w:before="0"/>
        <w:ind w:left="7371"/>
        <w:rPr>
          <w:i/>
          <w:sz w:val="16"/>
          <w:szCs w:val="16"/>
        </w:rPr>
      </w:pPr>
      <w:r>
        <w:rPr>
          <w:i/>
          <w:sz w:val="16"/>
          <w:szCs w:val="16"/>
        </w:rPr>
        <w:t>Załącznik nr 1 do Instrukcji tworzenia</w:t>
      </w:r>
    </w:p>
    <w:p w:rsidR="00575DCC" w:rsidRDefault="00F5143D">
      <w:pPr>
        <w:pStyle w:val="Standard"/>
        <w:spacing w:before="0"/>
        <w:ind w:left="7371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i działania gromad, drużyn, </w:t>
      </w:r>
      <w:r>
        <w:rPr>
          <w:i/>
          <w:sz w:val="16"/>
          <w:szCs w:val="16"/>
        </w:rPr>
        <w:t>kręgów</w:t>
      </w:r>
    </w:p>
    <w:p w:rsidR="00575DCC" w:rsidRDefault="00F5143D">
      <w:pPr>
        <w:pStyle w:val="Standard"/>
        <w:spacing w:before="0"/>
        <w:ind w:left="7371"/>
        <w:rPr>
          <w:i/>
          <w:sz w:val="16"/>
          <w:szCs w:val="16"/>
        </w:rPr>
      </w:pPr>
      <w:r>
        <w:rPr>
          <w:i/>
          <w:sz w:val="16"/>
          <w:szCs w:val="16"/>
        </w:rPr>
        <w:t>i klubów specjalnościowych</w:t>
      </w:r>
    </w:p>
    <w:p w:rsidR="00575DCC" w:rsidRDefault="00575DCC">
      <w:pPr>
        <w:pStyle w:val="Standard"/>
        <w:spacing w:before="0"/>
        <w:jc w:val="center"/>
        <w:rPr>
          <w:b/>
          <w:i/>
          <w:sz w:val="16"/>
          <w:szCs w:val="16"/>
        </w:rPr>
      </w:pPr>
    </w:p>
    <w:p w:rsidR="00575DCC" w:rsidRDefault="00F5143D">
      <w:pPr>
        <w:pStyle w:val="Standard"/>
        <w:spacing w:before="0"/>
        <w:jc w:val="center"/>
        <w:rPr>
          <w:b/>
        </w:rPr>
      </w:pPr>
      <w:r>
        <w:rPr>
          <w:b/>
        </w:rPr>
        <w:t>ZGODA NA PRZYNALEŻNOŚĆ DZIECKA DO ZHP</w:t>
      </w:r>
    </w:p>
    <w:p w:rsidR="00575DCC" w:rsidRDefault="00F5143D">
      <w:pPr>
        <w:pStyle w:val="Standard"/>
        <w:spacing w:before="0"/>
        <w:ind w:left="0" w:firstLine="0"/>
        <w:jc w:val="both"/>
      </w:pPr>
      <w:r>
        <w:br/>
      </w:r>
      <w:r>
        <w:rPr>
          <w:b/>
          <w:sz w:val="20"/>
          <w:szCs w:val="20"/>
        </w:rPr>
        <w:t>Cześć A.</w:t>
      </w:r>
      <w:r>
        <w:rPr>
          <w:sz w:val="20"/>
          <w:szCs w:val="20"/>
        </w:rPr>
        <w:t xml:space="preserve"> Ja, niżej podpisany ……………………………………………………… legitymujący się dowodem osobistym numer …………………….. oświadczam, że wyrażam zgodę na przynależność mojego dziecka ………….. do Związku</w:t>
      </w:r>
      <w:r>
        <w:rPr>
          <w:sz w:val="20"/>
          <w:szCs w:val="20"/>
        </w:rPr>
        <w:t xml:space="preserve"> Harcerstwa Polskiego (Chorągiew…………………………… Hufiec …………..) i uczestnictwo w zbiórkach gromady/drużyny ……………………………………………………………………</w:t>
      </w:r>
    </w:p>
    <w:p w:rsidR="00575DCC" w:rsidRDefault="00F5143D">
      <w:pPr>
        <w:pStyle w:val="Standard"/>
        <w:spacing w:before="0"/>
        <w:jc w:val="both"/>
      </w:pPr>
      <w:r>
        <w:rPr>
          <w:b/>
          <w:sz w:val="20"/>
          <w:szCs w:val="20"/>
        </w:rPr>
        <w:t>Część B.</w:t>
      </w:r>
      <w:r>
        <w:rPr>
          <w:sz w:val="20"/>
          <w:szCs w:val="20"/>
        </w:rPr>
        <w:t xml:space="preserve"> Jednocześnie przekazuję dane dziecka, niezbędne do rejestracji w systemie </w:t>
      </w:r>
      <w:r>
        <w:rPr>
          <w:i/>
          <w:sz w:val="20"/>
          <w:szCs w:val="20"/>
        </w:rPr>
        <w:t>Ewidencja ZHP</w:t>
      </w:r>
      <w:r>
        <w:t>:</w:t>
      </w:r>
    </w:p>
    <w:tbl>
      <w:tblPr>
        <w:tblW w:w="10490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3"/>
        <w:gridCol w:w="3686"/>
        <w:gridCol w:w="1276"/>
        <w:gridCol w:w="3265"/>
      </w:tblGrid>
      <w:tr w:rsidR="00575DCC" w:rsidTr="00575DCC">
        <w:tblPrEx>
          <w:tblCellMar>
            <w:top w:w="0" w:type="dxa"/>
            <w:bottom w:w="0" w:type="dxa"/>
          </w:tblCellMar>
        </w:tblPrEx>
        <w:tc>
          <w:tcPr>
            <w:tcW w:w="59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CC" w:rsidRDefault="00F5143D">
            <w:pPr>
              <w:pStyle w:val="Standard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METRYCZKA DZIECKA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5DCC" w:rsidRDefault="00F5143D">
            <w:pPr>
              <w:pStyle w:val="Standard"/>
              <w:spacing w:befor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</w:t>
            </w:r>
            <w:r>
              <w:rPr>
                <w:sz w:val="20"/>
                <w:szCs w:val="20"/>
              </w:rPr>
              <w:t>TOWE RODZICA</w:t>
            </w:r>
          </w:p>
        </w:tc>
      </w:tr>
      <w:tr w:rsidR="00575DCC" w:rsidTr="00575DCC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CC" w:rsidRDefault="00F5143D">
            <w:pPr>
              <w:pStyle w:val="Standard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CC" w:rsidRDefault="00575DCC">
            <w:pPr>
              <w:pStyle w:val="Standard"/>
              <w:snapToGrid w:val="0"/>
              <w:spacing w:before="0"/>
              <w:jc w:val="both"/>
              <w:rPr>
                <w:sz w:val="20"/>
                <w:szCs w:val="20"/>
              </w:rPr>
            </w:pPr>
          </w:p>
          <w:p w:rsidR="00575DCC" w:rsidRDefault="00575DCC">
            <w:pPr>
              <w:pStyle w:val="Standard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CC" w:rsidRDefault="00F5143D">
            <w:pPr>
              <w:pStyle w:val="Standard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telefonu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CC" w:rsidRDefault="00575DCC">
            <w:pPr>
              <w:pStyle w:val="Standard"/>
              <w:snapToGrid w:val="0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575DCC" w:rsidTr="00575DCC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CC" w:rsidRDefault="00F5143D">
            <w:pPr>
              <w:pStyle w:val="Standard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(IMIONA)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CC" w:rsidRDefault="00575DCC">
            <w:pPr>
              <w:pStyle w:val="Standard"/>
              <w:snapToGrid w:val="0"/>
              <w:spacing w:before="0"/>
              <w:jc w:val="both"/>
              <w:rPr>
                <w:sz w:val="20"/>
                <w:szCs w:val="20"/>
              </w:rPr>
            </w:pPr>
          </w:p>
          <w:p w:rsidR="00575DCC" w:rsidRDefault="00575DCC">
            <w:pPr>
              <w:pStyle w:val="Standard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CC" w:rsidRDefault="00F5143D">
            <w:pPr>
              <w:pStyle w:val="Standard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CC" w:rsidRDefault="00575DCC">
            <w:pPr>
              <w:pStyle w:val="Standard"/>
              <w:snapToGrid w:val="0"/>
              <w:spacing w:before="0"/>
              <w:jc w:val="both"/>
              <w:rPr>
                <w:sz w:val="20"/>
                <w:szCs w:val="20"/>
              </w:rPr>
            </w:pPr>
          </w:p>
        </w:tc>
      </w:tr>
      <w:tr w:rsidR="00575DCC" w:rsidTr="00575DCC">
        <w:tblPrEx>
          <w:tblCellMar>
            <w:top w:w="0" w:type="dxa"/>
            <w:bottom w:w="0" w:type="dxa"/>
          </w:tblCellMar>
        </w:tblPrEx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CC" w:rsidRDefault="00F5143D">
            <w:pPr>
              <w:pStyle w:val="Standard"/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(kod, miasto, ulica, numer mieszkania)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CC" w:rsidRDefault="00575DCC">
            <w:pPr>
              <w:pStyle w:val="Standard"/>
              <w:snapToGrid w:val="0"/>
              <w:spacing w:before="0"/>
              <w:jc w:val="both"/>
              <w:rPr>
                <w:sz w:val="20"/>
                <w:szCs w:val="20"/>
              </w:rPr>
            </w:pPr>
          </w:p>
          <w:p w:rsidR="00575DCC" w:rsidRDefault="00575DCC">
            <w:pPr>
              <w:pStyle w:val="Standard"/>
              <w:spacing w:before="0"/>
              <w:jc w:val="both"/>
              <w:rPr>
                <w:sz w:val="20"/>
                <w:szCs w:val="20"/>
              </w:rPr>
            </w:pPr>
          </w:p>
          <w:p w:rsidR="00575DCC" w:rsidRDefault="00575DCC">
            <w:pPr>
              <w:pStyle w:val="Standard"/>
              <w:spacing w:before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CC" w:rsidRDefault="00F5143D">
            <w:pPr>
              <w:pStyle w:val="Standard"/>
              <w:spacing w:befor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DCC" w:rsidRDefault="00575DCC">
            <w:pPr>
              <w:pStyle w:val="Standard"/>
              <w:snapToGrid w:val="0"/>
              <w:spacing w:before="0"/>
              <w:jc w:val="both"/>
              <w:rPr>
                <w:sz w:val="20"/>
                <w:szCs w:val="20"/>
              </w:rPr>
            </w:pPr>
          </w:p>
        </w:tc>
      </w:tr>
    </w:tbl>
    <w:p w:rsidR="00575DCC" w:rsidRDefault="00575DCC">
      <w:pPr>
        <w:pStyle w:val="Standard"/>
        <w:spacing w:before="0"/>
        <w:jc w:val="both"/>
      </w:pPr>
    </w:p>
    <w:p w:rsidR="00575DCC" w:rsidRDefault="00F5143D">
      <w:pPr>
        <w:pStyle w:val="Standard"/>
        <w:spacing w:before="0"/>
        <w:ind w:left="4956"/>
        <w:jc w:val="center"/>
        <w:rPr>
          <w:i/>
        </w:rPr>
      </w:pPr>
      <w:r>
        <w:rPr>
          <w:rFonts w:eastAsia="Trebuchet MS"/>
          <w:i/>
        </w:rPr>
        <w:t>………………………………</w:t>
      </w:r>
      <w:r>
        <w:rPr>
          <w:i/>
        </w:rPr>
        <w:t>..……</w:t>
      </w:r>
    </w:p>
    <w:p w:rsidR="00575DCC" w:rsidRDefault="00F5143D">
      <w:pPr>
        <w:pStyle w:val="Standard"/>
        <w:spacing w:before="0"/>
        <w:ind w:left="4956"/>
        <w:jc w:val="center"/>
        <w:rPr>
          <w:i/>
        </w:rPr>
      </w:pPr>
      <w:r>
        <w:rPr>
          <w:i/>
        </w:rPr>
        <w:lastRenderedPageBreak/>
        <w:t>Podpis rodzica/prawnego opiekuna</w:t>
      </w:r>
    </w:p>
    <w:p w:rsidR="00575DCC" w:rsidRDefault="00F5143D">
      <w:pPr>
        <w:pStyle w:val="Standard"/>
        <w:spacing w:before="0"/>
        <w:ind w:left="0" w:firstLine="0"/>
      </w:pPr>
      <w:r>
        <w:rPr>
          <w:b/>
        </w:rPr>
        <w:br/>
      </w:r>
      <w:r>
        <w:rPr>
          <w:b/>
          <w:sz w:val="18"/>
          <w:szCs w:val="18"/>
        </w:rPr>
        <w:t>Część C.</w:t>
      </w:r>
      <w:r>
        <w:rPr>
          <w:sz w:val="18"/>
          <w:szCs w:val="18"/>
        </w:rPr>
        <w:t xml:space="preserve"> Klauzule dotyczące ochrony danych osobowych oraz wykorzystania wizerunku</w:t>
      </w:r>
    </w:p>
    <w:p w:rsidR="00575DCC" w:rsidRDefault="00F5143D">
      <w:pPr>
        <w:pStyle w:val="Akapitzlist"/>
        <w:numPr>
          <w:ilvl w:val="0"/>
          <w:numId w:val="8"/>
        </w:numPr>
        <w:spacing w:after="0" w:line="240" w:lineRule="auto"/>
        <w:ind w:left="426" w:hanging="360"/>
        <w:jc w:val="both"/>
      </w:pPr>
      <w:r>
        <w:rPr>
          <w:rFonts w:ascii="Trebuchet MS" w:hAnsi="Trebuchet MS" w:cs="Trebuchet MS"/>
          <w:sz w:val="18"/>
          <w:szCs w:val="18"/>
        </w:rPr>
        <w:t xml:space="preserve">Zgodnie z art. 25 ust. 1 Ustawy z dnia 29 sierpnia 1997 r. o ochronie danych osobowych (Dz. U. 1997, nr 133, poz. 883 </w:t>
      </w:r>
      <w:r>
        <w:rPr>
          <w:rFonts w:ascii="Trebuchet MS" w:hAnsi="Trebuchet MS" w:cs="Trebuchet MS"/>
          <w:sz w:val="18"/>
          <w:szCs w:val="18"/>
        </w:rPr>
        <w:br/>
      </w:r>
      <w:r>
        <w:rPr>
          <w:rFonts w:ascii="Trebuchet MS" w:hAnsi="Trebuchet MS" w:cs="Trebuchet MS"/>
          <w:sz w:val="18"/>
          <w:szCs w:val="18"/>
        </w:rPr>
        <w:t xml:space="preserve">ze zmianami), jako rodzic/prawny opiekun wskazanego powyżej </w:t>
      </w:r>
      <w:r>
        <w:rPr>
          <w:rFonts w:ascii="Trebuchet MS" w:hAnsi="Trebuchet MS" w:cs="Trebuchet MS"/>
          <w:sz w:val="18"/>
          <w:szCs w:val="18"/>
        </w:rPr>
        <w:t xml:space="preserve">małoletniego, </w:t>
      </w:r>
      <w:r>
        <w:rPr>
          <w:rFonts w:ascii="Trebuchet MS" w:hAnsi="Trebuchet MS" w:cs="Trebuchet MS"/>
          <w:b/>
          <w:sz w:val="18"/>
          <w:szCs w:val="18"/>
        </w:rPr>
        <w:t>ze skutkiem dla tego małoletni</w:t>
      </w:r>
      <w:r>
        <w:rPr>
          <w:rFonts w:ascii="Trebuchet MS" w:hAnsi="Trebuchet MS" w:cs="Trebuchet MS"/>
          <w:b/>
          <w:sz w:val="18"/>
          <w:szCs w:val="18"/>
        </w:rPr>
        <w:t>e</w:t>
      </w:r>
      <w:r>
        <w:rPr>
          <w:rFonts w:ascii="Trebuchet MS" w:hAnsi="Trebuchet MS" w:cs="Trebuchet MS"/>
          <w:b/>
          <w:sz w:val="18"/>
          <w:szCs w:val="18"/>
        </w:rPr>
        <w:t>go przyjmuję do wiadomości, że</w:t>
      </w:r>
      <w:r>
        <w:rPr>
          <w:rFonts w:ascii="Trebuchet MS" w:hAnsi="Trebuchet MS" w:cs="Trebuchet MS"/>
          <w:sz w:val="18"/>
          <w:szCs w:val="18"/>
        </w:rPr>
        <w:t>:</w:t>
      </w:r>
    </w:p>
    <w:p w:rsidR="00575DCC" w:rsidRDefault="00F5143D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administratorem danych osobowych wskazanego powyżej małoletniego jest Związek Harcerstwa Polski</w:t>
      </w:r>
      <w:r>
        <w:rPr>
          <w:rFonts w:ascii="Trebuchet MS" w:hAnsi="Trebuchet MS" w:cs="Trebuchet MS"/>
          <w:sz w:val="18"/>
          <w:szCs w:val="18"/>
        </w:rPr>
        <w:t>e</w:t>
      </w:r>
      <w:r>
        <w:rPr>
          <w:rFonts w:ascii="Trebuchet MS" w:hAnsi="Trebuchet MS" w:cs="Trebuchet MS"/>
          <w:sz w:val="18"/>
          <w:szCs w:val="18"/>
        </w:rPr>
        <w:t xml:space="preserve">go </w:t>
      </w:r>
      <w:r>
        <w:rPr>
          <w:rFonts w:ascii="Trebuchet MS" w:hAnsi="Trebuchet MS" w:cs="Trebuchet MS"/>
          <w:sz w:val="18"/>
          <w:szCs w:val="18"/>
        </w:rPr>
        <w:br/>
      </w:r>
      <w:r>
        <w:rPr>
          <w:rFonts w:ascii="Trebuchet MS" w:hAnsi="Trebuchet MS" w:cs="Trebuchet MS"/>
          <w:sz w:val="18"/>
          <w:szCs w:val="18"/>
        </w:rPr>
        <w:t>z siedzibą w Warszawie (00-491) przy ul. M. Konopnickiej 6, zwany dalej „Stowar</w:t>
      </w:r>
      <w:r>
        <w:rPr>
          <w:rFonts w:ascii="Trebuchet MS" w:hAnsi="Trebuchet MS" w:cs="Trebuchet MS"/>
          <w:sz w:val="18"/>
          <w:szCs w:val="18"/>
        </w:rPr>
        <w:t>zyszeniem”;</w:t>
      </w:r>
    </w:p>
    <w:p w:rsidR="00575DCC" w:rsidRDefault="00F514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dane osobowe wskazanego powyżej małoletniego przetwarzane będą jedynie dla celów działalności st</w:t>
      </w:r>
      <w:r>
        <w:rPr>
          <w:rFonts w:ascii="Trebuchet MS" w:hAnsi="Trebuchet MS" w:cs="Trebuchet MS"/>
          <w:sz w:val="18"/>
          <w:szCs w:val="18"/>
        </w:rPr>
        <w:t>a</w:t>
      </w:r>
      <w:r>
        <w:rPr>
          <w:rFonts w:ascii="Trebuchet MS" w:hAnsi="Trebuchet MS" w:cs="Trebuchet MS"/>
          <w:sz w:val="18"/>
          <w:szCs w:val="18"/>
        </w:rPr>
        <w:t>tutowej prowadzonej przez Stowarzyszenie i nie będą one udostępnianie innym podmiotom;</w:t>
      </w:r>
    </w:p>
    <w:p w:rsidR="00575DCC" w:rsidRDefault="00F514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źródłem danych osobowych dotyczących wskazanego powyżej mało</w:t>
      </w:r>
      <w:r>
        <w:rPr>
          <w:rFonts w:ascii="Trebuchet MS" w:hAnsi="Trebuchet MS" w:cs="Trebuchet MS"/>
          <w:sz w:val="18"/>
          <w:szCs w:val="18"/>
        </w:rPr>
        <w:t>letniego osoba podpisująca niniejsze oświadczenie;</w:t>
      </w:r>
    </w:p>
    <w:p w:rsidR="00575DCC" w:rsidRDefault="00F514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istnieje prawo dostępu do podanych powyżej danych osobowych, a także możliwość ich poprawiania;</w:t>
      </w:r>
    </w:p>
    <w:p w:rsidR="00575DCC" w:rsidRDefault="00F5143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w przypadkach, gdy przetwarzanie danych osobowych wskazanego powyżej małoletniego będzie ni</w:t>
      </w:r>
      <w:r>
        <w:rPr>
          <w:rFonts w:ascii="Trebuchet MS" w:hAnsi="Trebuchet MS" w:cs="Trebuchet MS"/>
          <w:sz w:val="18"/>
          <w:szCs w:val="18"/>
        </w:rPr>
        <w:t>e</w:t>
      </w:r>
      <w:r>
        <w:rPr>
          <w:rFonts w:ascii="Trebuchet MS" w:hAnsi="Trebuchet MS" w:cs="Trebuchet MS"/>
          <w:sz w:val="18"/>
          <w:szCs w:val="18"/>
        </w:rPr>
        <w:t>zbędne dla wykona</w:t>
      </w:r>
      <w:r>
        <w:rPr>
          <w:rFonts w:ascii="Trebuchet MS" w:hAnsi="Trebuchet MS" w:cs="Trebuchet MS"/>
          <w:sz w:val="18"/>
          <w:szCs w:val="18"/>
        </w:rPr>
        <w:t>nia określonych prawem zadań realizowanych dla dobra publicznego, jak również wó</w:t>
      </w:r>
      <w:r>
        <w:rPr>
          <w:rFonts w:ascii="Trebuchet MS" w:hAnsi="Trebuchet MS" w:cs="Trebuchet MS"/>
          <w:sz w:val="18"/>
          <w:szCs w:val="18"/>
        </w:rPr>
        <w:t>w</w:t>
      </w:r>
      <w:r>
        <w:rPr>
          <w:rFonts w:ascii="Trebuchet MS" w:hAnsi="Trebuchet MS" w:cs="Trebuchet MS"/>
          <w:sz w:val="18"/>
          <w:szCs w:val="18"/>
        </w:rPr>
        <w:t>czas, gdy przetwarzanie takie będzie niezbędne dla wypełnienia prawnie usprawiedliwionych celów admin</w:t>
      </w:r>
      <w:r>
        <w:rPr>
          <w:rFonts w:ascii="Trebuchet MS" w:hAnsi="Trebuchet MS" w:cs="Trebuchet MS"/>
          <w:sz w:val="18"/>
          <w:szCs w:val="18"/>
        </w:rPr>
        <w:t>i</w:t>
      </w:r>
      <w:r>
        <w:rPr>
          <w:rFonts w:ascii="Trebuchet MS" w:hAnsi="Trebuchet MS" w:cs="Trebuchet MS"/>
          <w:sz w:val="18"/>
          <w:szCs w:val="18"/>
        </w:rPr>
        <w:t>stratorów danych albo odbiorców danych, a przetwarzanie to nie będzie nar</w:t>
      </w:r>
      <w:r>
        <w:rPr>
          <w:rFonts w:ascii="Trebuchet MS" w:hAnsi="Trebuchet MS" w:cs="Trebuchet MS"/>
          <w:sz w:val="18"/>
          <w:szCs w:val="18"/>
        </w:rPr>
        <w:t>uszać praw i wolności osoby, kt</w:t>
      </w:r>
      <w:r>
        <w:rPr>
          <w:rFonts w:ascii="Trebuchet MS" w:hAnsi="Trebuchet MS" w:cs="Trebuchet MS"/>
          <w:sz w:val="18"/>
          <w:szCs w:val="18"/>
        </w:rPr>
        <w:t>ó</w:t>
      </w:r>
      <w:r>
        <w:rPr>
          <w:rFonts w:ascii="Trebuchet MS" w:hAnsi="Trebuchet MS" w:cs="Trebuchet MS"/>
          <w:sz w:val="18"/>
          <w:szCs w:val="18"/>
        </w:rPr>
        <w:t xml:space="preserve">rej dane dotyczą – art. 23 ust. 1 </w:t>
      </w:r>
      <w:proofErr w:type="spellStart"/>
      <w:r>
        <w:rPr>
          <w:rFonts w:ascii="Trebuchet MS" w:hAnsi="Trebuchet MS" w:cs="Trebuchet MS"/>
          <w:sz w:val="18"/>
          <w:szCs w:val="18"/>
        </w:rPr>
        <w:t>pkt</w:t>
      </w:r>
      <w:proofErr w:type="spellEnd"/>
      <w:r>
        <w:rPr>
          <w:rFonts w:ascii="Trebuchet MS" w:hAnsi="Trebuchet MS" w:cs="Trebuchet MS"/>
          <w:sz w:val="18"/>
          <w:szCs w:val="18"/>
        </w:rPr>
        <w:t xml:space="preserve"> 4-5 w/w ustawy, to wówczas:</w:t>
      </w:r>
    </w:p>
    <w:p w:rsidR="00575DCC" w:rsidRDefault="00F5143D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istnieje możliwość wniesienia pisemnego oraz umotywowanego zaprzestania przetwarzania danych os</w:t>
      </w:r>
      <w:r>
        <w:rPr>
          <w:rFonts w:ascii="Trebuchet MS" w:hAnsi="Trebuchet MS" w:cs="Trebuchet MS"/>
          <w:sz w:val="18"/>
          <w:szCs w:val="18"/>
        </w:rPr>
        <w:t>o</w:t>
      </w:r>
      <w:r>
        <w:rPr>
          <w:rFonts w:ascii="Trebuchet MS" w:hAnsi="Trebuchet MS" w:cs="Trebuchet MS"/>
          <w:sz w:val="18"/>
          <w:szCs w:val="18"/>
        </w:rPr>
        <w:t>bowych z uwagi na szczególna sytuację, osoby, której dane te d</w:t>
      </w:r>
      <w:r>
        <w:rPr>
          <w:rFonts w:ascii="Trebuchet MS" w:hAnsi="Trebuchet MS" w:cs="Trebuchet MS"/>
          <w:sz w:val="18"/>
          <w:szCs w:val="18"/>
        </w:rPr>
        <w:t>otyczą;</w:t>
      </w:r>
    </w:p>
    <w:p w:rsidR="00575DCC" w:rsidRDefault="00F5143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rebuchet MS" w:hAnsi="Trebuchet MS" w:cs="Trebuchet MS"/>
          <w:sz w:val="18"/>
          <w:szCs w:val="18"/>
        </w:rPr>
      </w:pPr>
      <w:r>
        <w:rPr>
          <w:rFonts w:ascii="Trebuchet MS" w:hAnsi="Trebuchet MS" w:cs="Trebuchet MS"/>
          <w:sz w:val="18"/>
          <w:szCs w:val="18"/>
        </w:rPr>
        <w:t>istnieje możliwość wniesienia sprzeciwu, gdy administrator danych zamierza przetwarzać dane osobowe w celach marketingowych lub wobec przekazywania danych osobowych innemu administratorowi danych.</w:t>
      </w:r>
    </w:p>
    <w:p w:rsidR="00575DCC" w:rsidRDefault="00575DCC">
      <w:pPr>
        <w:pStyle w:val="Standard"/>
        <w:spacing w:before="0"/>
        <w:ind w:left="4247"/>
        <w:jc w:val="center"/>
        <w:rPr>
          <w:i/>
          <w:sz w:val="18"/>
          <w:szCs w:val="18"/>
        </w:rPr>
      </w:pPr>
    </w:p>
    <w:p w:rsidR="00575DCC" w:rsidRDefault="00F5143D">
      <w:pPr>
        <w:pStyle w:val="Standard"/>
        <w:spacing w:before="0"/>
        <w:ind w:left="4247"/>
        <w:jc w:val="center"/>
        <w:rPr>
          <w:i/>
        </w:rPr>
      </w:pPr>
      <w:r>
        <w:rPr>
          <w:rFonts w:eastAsia="Trebuchet MS"/>
          <w:i/>
        </w:rPr>
        <w:t>………………………………</w:t>
      </w:r>
      <w:r>
        <w:rPr>
          <w:i/>
        </w:rPr>
        <w:t>..……</w:t>
      </w:r>
    </w:p>
    <w:p w:rsidR="00575DCC" w:rsidRDefault="00F5143D">
      <w:pPr>
        <w:pStyle w:val="Standard"/>
        <w:spacing w:before="0"/>
        <w:ind w:left="4247"/>
        <w:jc w:val="center"/>
        <w:rPr>
          <w:i/>
        </w:rPr>
      </w:pPr>
      <w:r>
        <w:rPr>
          <w:i/>
        </w:rPr>
        <w:t>Podpis rodzica/prawnego opiekuna</w:t>
      </w:r>
    </w:p>
    <w:p w:rsidR="00575DCC" w:rsidRDefault="00575DCC">
      <w:pPr>
        <w:pStyle w:val="Standard"/>
        <w:spacing w:before="0"/>
        <w:ind w:left="4247"/>
        <w:jc w:val="center"/>
        <w:rPr>
          <w:i/>
        </w:rPr>
      </w:pPr>
    </w:p>
    <w:p w:rsidR="00575DCC" w:rsidRDefault="00F5143D">
      <w:pPr>
        <w:pStyle w:val="Akapitzlist"/>
        <w:numPr>
          <w:ilvl w:val="0"/>
          <w:numId w:val="11"/>
        </w:numPr>
        <w:spacing w:after="0" w:line="240" w:lineRule="auto"/>
        <w:ind w:left="426" w:hanging="360"/>
        <w:jc w:val="both"/>
        <w:rPr>
          <w:rFonts w:ascii="Trebuchet MS" w:eastAsia="Times New Roman" w:hAnsi="Trebuchet MS" w:cs="Trebuchet MS"/>
          <w:sz w:val="18"/>
          <w:szCs w:val="18"/>
          <w:lang w:eastAsia="pl-PL"/>
        </w:rPr>
      </w:pPr>
      <w:r>
        <w:rPr>
          <w:rFonts w:ascii="Trebuchet MS" w:eastAsia="Times New Roman" w:hAnsi="Trebuchet MS" w:cs="Trebuchet MS"/>
          <w:sz w:val="18"/>
          <w:szCs w:val="18"/>
          <w:lang w:eastAsia="pl-PL"/>
        </w:rPr>
        <w:t xml:space="preserve">Wyrażam zgodę na użycie wizerunku mojego dziecka do celów statutowych Związku Harcerstwa Polskiego </w:t>
      </w:r>
      <w:r>
        <w:rPr>
          <w:rFonts w:ascii="Trebuchet MS" w:eastAsia="Times New Roman" w:hAnsi="Trebuchet MS" w:cs="Trebuchet MS"/>
          <w:sz w:val="18"/>
          <w:szCs w:val="18"/>
          <w:lang w:eastAsia="pl-PL"/>
        </w:rPr>
        <w:br/>
      </w:r>
      <w:r>
        <w:rPr>
          <w:rFonts w:ascii="Trebuchet MS" w:eastAsia="Times New Roman" w:hAnsi="Trebuchet MS" w:cs="Trebuchet MS"/>
          <w:sz w:val="18"/>
          <w:szCs w:val="18"/>
          <w:lang w:eastAsia="pl-PL"/>
        </w:rPr>
        <w:t>i w konsekwencji powyższego, wyrażam zgodę na:</w:t>
      </w:r>
    </w:p>
    <w:p w:rsidR="00575DCC" w:rsidRDefault="00F5143D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rebuchet MS" w:eastAsia="Times New Roman" w:hAnsi="Trebuchet MS" w:cs="Trebuchet MS"/>
          <w:sz w:val="18"/>
          <w:szCs w:val="18"/>
          <w:lang w:eastAsia="pl-PL"/>
        </w:rPr>
      </w:pPr>
      <w:r>
        <w:rPr>
          <w:rFonts w:ascii="Trebuchet MS" w:eastAsia="Times New Roman" w:hAnsi="Trebuchet MS" w:cs="Trebuchet MS"/>
          <w:sz w:val="18"/>
          <w:szCs w:val="18"/>
          <w:lang w:eastAsia="pl-PL"/>
        </w:rPr>
        <w:t>fotografowanie mojego dziecka;</w:t>
      </w:r>
    </w:p>
    <w:p w:rsidR="00575DCC" w:rsidRDefault="00F514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rebuchet MS"/>
          <w:sz w:val="18"/>
          <w:szCs w:val="18"/>
          <w:lang w:eastAsia="pl-PL"/>
        </w:rPr>
      </w:pPr>
      <w:r>
        <w:rPr>
          <w:rFonts w:ascii="Trebuchet MS" w:eastAsia="Times New Roman" w:hAnsi="Trebuchet MS" w:cs="Trebuchet MS"/>
          <w:sz w:val="18"/>
          <w:szCs w:val="18"/>
          <w:lang w:eastAsia="pl-PL"/>
        </w:rPr>
        <w:t xml:space="preserve">rejestrowanie audiowizualne wszystkich działań związanych z działalnością </w:t>
      </w:r>
      <w:r>
        <w:rPr>
          <w:rFonts w:ascii="Trebuchet MS" w:eastAsia="Times New Roman" w:hAnsi="Trebuchet MS" w:cs="Trebuchet MS"/>
          <w:sz w:val="18"/>
          <w:szCs w:val="18"/>
          <w:lang w:eastAsia="pl-PL"/>
        </w:rPr>
        <w:t>statutową Związku Harce</w:t>
      </w:r>
      <w:r>
        <w:rPr>
          <w:rFonts w:ascii="Trebuchet MS" w:eastAsia="Times New Roman" w:hAnsi="Trebuchet MS" w:cs="Trebuchet MS"/>
          <w:sz w:val="18"/>
          <w:szCs w:val="18"/>
          <w:lang w:eastAsia="pl-PL"/>
        </w:rPr>
        <w:t>r</w:t>
      </w:r>
      <w:r>
        <w:rPr>
          <w:rFonts w:ascii="Trebuchet MS" w:eastAsia="Times New Roman" w:hAnsi="Trebuchet MS" w:cs="Trebuchet MS"/>
          <w:sz w:val="18"/>
          <w:szCs w:val="18"/>
          <w:lang w:eastAsia="pl-PL"/>
        </w:rPr>
        <w:t>stwa Polskiego, także tych, w których uczestniczyć będzie moje dziecko;</w:t>
      </w:r>
    </w:p>
    <w:p w:rsidR="00575DCC" w:rsidRDefault="00F5143D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rebuchet MS"/>
          <w:sz w:val="18"/>
          <w:szCs w:val="18"/>
          <w:lang w:eastAsia="pl-PL"/>
        </w:rPr>
      </w:pPr>
      <w:r>
        <w:rPr>
          <w:rFonts w:ascii="Trebuchet MS" w:eastAsia="Times New Roman" w:hAnsi="Trebuchet MS" w:cs="Trebuchet MS"/>
          <w:sz w:val="18"/>
          <w:szCs w:val="18"/>
          <w:lang w:eastAsia="pl-PL"/>
        </w:rPr>
        <w:t>użycie wizerunku mojego dziecka, w związku z działalnością statutową prowadzoną przez Związek Ha</w:t>
      </w:r>
      <w:r>
        <w:rPr>
          <w:rFonts w:ascii="Trebuchet MS" w:eastAsia="Times New Roman" w:hAnsi="Trebuchet MS" w:cs="Trebuchet MS"/>
          <w:sz w:val="18"/>
          <w:szCs w:val="18"/>
          <w:lang w:eastAsia="pl-PL"/>
        </w:rPr>
        <w:t>r</w:t>
      </w:r>
      <w:r>
        <w:rPr>
          <w:rFonts w:ascii="Trebuchet MS" w:eastAsia="Times New Roman" w:hAnsi="Trebuchet MS" w:cs="Trebuchet MS"/>
          <w:sz w:val="18"/>
          <w:szCs w:val="18"/>
          <w:lang w:eastAsia="pl-PL"/>
        </w:rPr>
        <w:t>cerstwa Polskiego, na wszystkich polach eksploatacji wymieniony</w:t>
      </w:r>
      <w:r>
        <w:rPr>
          <w:rFonts w:ascii="Trebuchet MS" w:eastAsia="Times New Roman" w:hAnsi="Trebuchet MS" w:cs="Trebuchet MS"/>
          <w:sz w:val="18"/>
          <w:szCs w:val="18"/>
          <w:lang w:eastAsia="pl-PL"/>
        </w:rPr>
        <w:t xml:space="preserve">ch w art. 50 Ustawy z dnia 4 lutego 1994 r. o prawie autorskim i prawach pokrewnych (tekst jednolity: Dz. U. 2006, nr 90, poz. 631 </w:t>
      </w:r>
      <w:r>
        <w:rPr>
          <w:rFonts w:ascii="Trebuchet MS" w:eastAsia="Times New Roman" w:hAnsi="Trebuchet MS" w:cs="Trebuchet MS"/>
          <w:sz w:val="18"/>
          <w:szCs w:val="18"/>
          <w:lang w:eastAsia="pl-PL"/>
        </w:rPr>
        <w:br/>
      </w:r>
      <w:r>
        <w:rPr>
          <w:rFonts w:ascii="Trebuchet MS" w:eastAsia="Times New Roman" w:hAnsi="Trebuchet MS" w:cs="Trebuchet MS"/>
          <w:sz w:val="18"/>
          <w:szCs w:val="18"/>
          <w:lang w:eastAsia="pl-PL"/>
        </w:rPr>
        <w:t>ze zmianami), bez ograniczeń co do czasu i ilości.</w:t>
      </w:r>
    </w:p>
    <w:p w:rsidR="00575DCC" w:rsidRDefault="00575DCC">
      <w:pPr>
        <w:pStyle w:val="Standard"/>
        <w:spacing w:before="0"/>
        <w:ind w:left="4247"/>
        <w:jc w:val="center"/>
        <w:rPr>
          <w:rFonts w:eastAsia="Times New Roman" w:cs="Times New Roman"/>
          <w:i/>
          <w:sz w:val="18"/>
          <w:szCs w:val="18"/>
          <w:lang w:eastAsia="pl-PL"/>
        </w:rPr>
      </w:pPr>
    </w:p>
    <w:p w:rsidR="00575DCC" w:rsidRDefault="00F5143D">
      <w:pPr>
        <w:pStyle w:val="Standard"/>
        <w:spacing w:before="0"/>
        <w:ind w:left="4247"/>
        <w:jc w:val="center"/>
        <w:rPr>
          <w:i/>
          <w:lang w:eastAsia="pl-PL"/>
        </w:rPr>
      </w:pPr>
      <w:r>
        <w:rPr>
          <w:rFonts w:eastAsia="Trebuchet MS"/>
          <w:i/>
          <w:lang w:eastAsia="pl-PL"/>
        </w:rPr>
        <w:t>………………………………</w:t>
      </w:r>
      <w:r>
        <w:rPr>
          <w:rFonts w:eastAsia="Times New Roman" w:cs="Times New Roman"/>
          <w:i/>
          <w:lang w:eastAsia="pl-PL"/>
        </w:rPr>
        <w:t>..……</w:t>
      </w:r>
    </w:p>
    <w:p w:rsidR="00575DCC" w:rsidRDefault="00F5143D">
      <w:pPr>
        <w:pStyle w:val="Standard"/>
        <w:spacing w:before="0"/>
        <w:ind w:left="4247"/>
        <w:jc w:val="center"/>
        <w:rPr>
          <w:rFonts w:eastAsia="Times New Roman" w:cs="Times New Roman"/>
          <w:i/>
          <w:lang w:eastAsia="pl-PL"/>
        </w:rPr>
      </w:pPr>
      <w:r>
        <w:rPr>
          <w:rFonts w:eastAsia="Times New Roman" w:cs="Times New Roman"/>
          <w:i/>
          <w:lang w:eastAsia="pl-PL"/>
        </w:rPr>
        <w:t>Podpis rodzica/prawnego opiekuna</w:t>
      </w: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jc w:val="center"/>
      </w:pPr>
    </w:p>
    <w:p w:rsidR="00575DCC" w:rsidRDefault="00575DCC">
      <w:pPr>
        <w:pStyle w:val="Standard"/>
        <w:spacing w:before="0"/>
        <w:jc w:val="center"/>
      </w:pPr>
    </w:p>
    <w:p w:rsidR="00575DCC" w:rsidRDefault="00575DCC">
      <w:pPr>
        <w:pStyle w:val="Standard"/>
        <w:spacing w:before="0"/>
        <w:jc w:val="center"/>
      </w:pPr>
    </w:p>
    <w:p w:rsidR="00575DCC" w:rsidRDefault="00575DCC">
      <w:pPr>
        <w:pStyle w:val="Standard"/>
        <w:spacing w:before="0"/>
        <w:jc w:val="center"/>
      </w:pPr>
    </w:p>
    <w:p w:rsidR="00575DCC" w:rsidRDefault="00F5143D">
      <w:pPr>
        <w:pStyle w:val="Standard"/>
        <w:spacing w:before="0"/>
        <w:ind w:left="7371"/>
      </w:pPr>
      <w:r>
        <w:rPr>
          <w:i/>
          <w:sz w:val="16"/>
          <w:szCs w:val="16"/>
        </w:rPr>
        <w:t>Załącznik nr 2 do</w:t>
      </w:r>
      <w:r>
        <w:rPr>
          <w:i/>
          <w:sz w:val="16"/>
          <w:szCs w:val="16"/>
        </w:rPr>
        <w:t xml:space="preserve"> Instrukcji tworzenia</w:t>
      </w:r>
    </w:p>
    <w:p w:rsidR="00575DCC" w:rsidRDefault="00F5143D">
      <w:pPr>
        <w:pStyle w:val="Standard"/>
        <w:spacing w:before="0"/>
        <w:ind w:left="7371"/>
        <w:rPr>
          <w:i/>
          <w:sz w:val="16"/>
          <w:szCs w:val="16"/>
        </w:rPr>
      </w:pPr>
      <w:r>
        <w:rPr>
          <w:i/>
          <w:sz w:val="16"/>
          <w:szCs w:val="16"/>
        </w:rPr>
        <w:t>i działania gromad, drużyn, kręgów</w:t>
      </w:r>
    </w:p>
    <w:p w:rsidR="00575DCC" w:rsidRDefault="00F5143D">
      <w:pPr>
        <w:pStyle w:val="Standard"/>
        <w:spacing w:before="0"/>
        <w:ind w:left="5670" w:firstLine="0"/>
        <w:jc w:val="center"/>
      </w:pPr>
      <w:r>
        <w:rPr>
          <w:rFonts w:eastAsia="Trebuchet MS"/>
          <w:i/>
          <w:sz w:val="16"/>
          <w:szCs w:val="16"/>
        </w:rPr>
        <w:t xml:space="preserve">    </w:t>
      </w:r>
      <w:r>
        <w:rPr>
          <w:i/>
          <w:sz w:val="16"/>
          <w:szCs w:val="16"/>
        </w:rPr>
        <w:t>i klubów specjalnościowych</w:t>
      </w:r>
    </w:p>
    <w:p w:rsidR="00575DCC" w:rsidRDefault="00575DCC">
      <w:pPr>
        <w:pStyle w:val="Standard"/>
        <w:spacing w:before="0"/>
        <w:jc w:val="center"/>
      </w:pPr>
    </w:p>
    <w:p w:rsidR="00575DCC" w:rsidRDefault="00575DCC">
      <w:pPr>
        <w:pStyle w:val="Standard"/>
        <w:spacing w:before="0"/>
        <w:jc w:val="center"/>
      </w:pPr>
    </w:p>
    <w:p w:rsidR="00575DCC" w:rsidRDefault="00F5143D">
      <w:pPr>
        <w:pStyle w:val="Standard"/>
        <w:spacing w:before="0"/>
        <w:jc w:val="center"/>
        <w:rPr>
          <w:b/>
        </w:rPr>
      </w:pPr>
      <w:r>
        <w:rPr>
          <w:b/>
        </w:rPr>
        <w:t>DEKLARACJA DRUŻYNOWEGO</w:t>
      </w:r>
    </w:p>
    <w:p w:rsidR="00575DCC" w:rsidRDefault="00575DCC">
      <w:pPr>
        <w:pStyle w:val="Standard"/>
        <w:spacing w:before="0"/>
        <w:rPr>
          <w:b/>
        </w:rPr>
      </w:pPr>
    </w:p>
    <w:p w:rsidR="00575DCC" w:rsidRDefault="00F5143D">
      <w:pPr>
        <w:pStyle w:val="Standard"/>
        <w:spacing w:before="0"/>
      </w:pPr>
      <w:r>
        <w:t>Ja, niżej podpisany(a) ………………………………………………………………….,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</w:pPr>
      <w:r>
        <w:t>zam. ………………………………………………………………………………………..,</w:t>
      </w:r>
    </w:p>
    <w:p w:rsidR="00575DCC" w:rsidRDefault="00F5143D">
      <w:pPr>
        <w:pStyle w:val="Standard"/>
        <w:spacing w:before="0"/>
      </w:pPr>
      <w:r>
        <w:t>instruktor(</w:t>
      </w:r>
      <w:proofErr w:type="spellStart"/>
      <w:r>
        <w:t>ka</w:t>
      </w:r>
      <w:proofErr w:type="spellEnd"/>
      <w:r>
        <w:t>) ZHP w stopniu ……… z przydziałem</w:t>
      </w:r>
      <w:r>
        <w:t xml:space="preserve"> służbowym do ………………………………………. *</w:t>
      </w:r>
    </w:p>
    <w:p w:rsidR="00575DCC" w:rsidRDefault="00F5143D">
      <w:pPr>
        <w:pStyle w:val="Standard"/>
        <w:spacing w:before="0"/>
      </w:pPr>
      <w:r>
        <w:t>legitymujący(a) się dowodem osobistym nr ………………………..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  <w:jc w:val="center"/>
      </w:pPr>
      <w:r>
        <w:t>zobowiązuję się</w:t>
      </w:r>
    </w:p>
    <w:p w:rsidR="00575DCC" w:rsidRDefault="00575DCC">
      <w:pPr>
        <w:pStyle w:val="Standard"/>
        <w:spacing w:before="0"/>
        <w:jc w:val="center"/>
      </w:pPr>
    </w:p>
    <w:p w:rsidR="00575DCC" w:rsidRDefault="00F5143D">
      <w:pPr>
        <w:pStyle w:val="Standard"/>
        <w:spacing w:before="0"/>
        <w:jc w:val="center"/>
      </w:pPr>
      <w:r>
        <w:t>do pełnienia społecznie obowiązków drużynowego</w:t>
      </w:r>
    </w:p>
    <w:p w:rsidR="00575DCC" w:rsidRDefault="00F5143D">
      <w:pPr>
        <w:pStyle w:val="Standard"/>
        <w:spacing w:before="0"/>
        <w:jc w:val="center"/>
        <w:rPr>
          <w:rFonts w:eastAsia="Trebuchet MS"/>
        </w:rPr>
      </w:pPr>
      <w:r>
        <w:rPr>
          <w:rFonts w:eastAsia="Trebuchet MS"/>
        </w:rPr>
        <w:t>………………………………………………………………………………………………………</w:t>
      </w:r>
    </w:p>
    <w:p w:rsidR="00575DCC" w:rsidRDefault="00F5143D">
      <w:pPr>
        <w:pStyle w:val="Standard"/>
        <w:spacing w:before="0"/>
        <w:jc w:val="center"/>
      </w:pPr>
      <w:r>
        <w:t>(nazwa gromady/drużyny)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</w:pPr>
      <w:r>
        <w:t>zgodnie z przepisami państwowymi, Statut</w:t>
      </w:r>
      <w:r>
        <w:t>em ZHP i innymi dokumentami wewnętrznymi ZHP</w:t>
      </w:r>
    </w:p>
    <w:p w:rsidR="00575DCC" w:rsidRDefault="00F5143D">
      <w:pPr>
        <w:pStyle w:val="Standard"/>
        <w:spacing w:before="0"/>
      </w:pPr>
      <w:r>
        <w:lastRenderedPageBreak/>
        <w:t>poczynając od dnia ……………………………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</w:pPr>
      <w:r>
        <w:t>Obowiązki drużynowego:</w:t>
      </w:r>
    </w:p>
    <w:p w:rsidR="00575DCC" w:rsidRDefault="00F5143D">
      <w:pPr>
        <w:pStyle w:val="Standard"/>
        <w:spacing w:before="0"/>
        <w:ind w:left="340" w:hanging="340"/>
      </w:pPr>
      <w:r>
        <w:t>a)</w:t>
      </w:r>
      <w:r>
        <w:tab/>
        <w:t>odpowiada za:</w:t>
      </w:r>
    </w:p>
    <w:p w:rsidR="00575DCC" w:rsidRDefault="00F5143D">
      <w:pPr>
        <w:pStyle w:val="Standard"/>
        <w:spacing w:before="0"/>
        <w:ind w:hanging="170"/>
      </w:pPr>
      <w:r>
        <w:t>- bezpieczeństwo i zdrowie członków gromady/drużyny;</w:t>
      </w:r>
    </w:p>
    <w:p w:rsidR="00575DCC" w:rsidRDefault="00F5143D">
      <w:pPr>
        <w:pStyle w:val="Standard"/>
        <w:spacing w:before="0"/>
        <w:ind w:hanging="170"/>
      </w:pPr>
      <w:r>
        <w:t>- proces wychowawczy realizowany wobec członków gromady/drużyny;</w:t>
      </w:r>
    </w:p>
    <w:p w:rsidR="00575DCC" w:rsidRDefault="00F5143D">
      <w:pPr>
        <w:pStyle w:val="Standard"/>
        <w:spacing w:before="0"/>
        <w:ind w:hanging="170"/>
      </w:pPr>
      <w:r>
        <w:t>- opracowanie planu p</w:t>
      </w:r>
      <w:r>
        <w:t>racy, jego realizację i ocenę,</w:t>
      </w:r>
    </w:p>
    <w:p w:rsidR="00575DCC" w:rsidRDefault="00F5143D">
      <w:pPr>
        <w:pStyle w:val="Standard"/>
        <w:spacing w:before="0"/>
        <w:ind w:hanging="170"/>
      </w:pPr>
      <w:r>
        <w:t>- prowadzenie dokumentacji gromady/drużyny,</w:t>
      </w:r>
    </w:p>
    <w:p w:rsidR="00575DCC" w:rsidRDefault="00F5143D">
      <w:pPr>
        <w:pStyle w:val="Standard"/>
        <w:spacing w:before="0"/>
        <w:ind w:hanging="170"/>
      </w:pPr>
      <w:r>
        <w:t>- prowadzenie ewidencji członków gromady/drużyny w systemie Ewidencja ZHP,</w:t>
      </w:r>
    </w:p>
    <w:p w:rsidR="00575DCC" w:rsidRDefault="00F5143D">
      <w:pPr>
        <w:pStyle w:val="Standard"/>
        <w:spacing w:before="0"/>
        <w:ind w:hanging="170"/>
      </w:pPr>
      <w:r>
        <w:t>- zbieranie składek członkowskich,</w:t>
      </w:r>
    </w:p>
    <w:p w:rsidR="00575DCC" w:rsidRDefault="00F5143D">
      <w:pPr>
        <w:pStyle w:val="Standard"/>
        <w:spacing w:before="0"/>
        <w:ind w:hanging="170"/>
      </w:pPr>
      <w:r>
        <w:t>- gospodarkę finansową i majątkową gromady/drużyny,</w:t>
      </w:r>
    </w:p>
    <w:p w:rsidR="00575DCC" w:rsidRDefault="00F5143D">
      <w:pPr>
        <w:pStyle w:val="Standard"/>
        <w:spacing w:before="0"/>
        <w:ind w:hanging="170"/>
      </w:pPr>
      <w:r>
        <w:t xml:space="preserve">- pracę z </w:t>
      </w:r>
      <w:r>
        <w:t xml:space="preserve">zastępowymi (w przypadku drużyny harcerskiej, </w:t>
      </w:r>
      <w:proofErr w:type="spellStart"/>
      <w:r>
        <w:t>starszoharcerskiej</w:t>
      </w:r>
      <w:proofErr w:type="spellEnd"/>
      <w:r>
        <w:t>, wielopoziomowej, a także wędrowniczej, jeśli pracuje zastępami),</w:t>
      </w:r>
    </w:p>
    <w:p w:rsidR="00575DCC" w:rsidRDefault="00F5143D">
      <w:pPr>
        <w:pStyle w:val="Standard"/>
        <w:spacing w:before="0"/>
        <w:ind w:hanging="170"/>
      </w:pPr>
      <w:r>
        <w:t>- współpracę z rodzicami i środowiskiem działania drużyny,</w:t>
      </w:r>
    </w:p>
    <w:p w:rsidR="00575DCC" w:rsidRDefault="00575DCC">
      <w:pPr>
        <w:pStyle w:val="Standard"/>
        <w:spacing w:before="0"/>
        <w:ind w:left="1134"/>
      </w:pPr>
    </w:p>
    <w:p w:rsidR="00575DCC" w:rsidRDefault="00F5143D">
      <w:pPr>
        <w:pStyle w:val="Standard"/>
        <w:spacing w:before="0"/>
        <w:ind w:left="397" w:hanging="397"/>
        <w:jc w:val="both"/>
      </w:pPr>
      <w:r>
        <w:t>b)</w:t>
      </w:r>
      <w:r>
        <w:tab/>
        <w:t>przygotowuje swojego następcę,</w:t>
      </w:r>
    </w:p>
    <w:p w:rsidR="00575DCC" w:rsidRDefault="00F5143D">
      <w:pPr>
        <w:pStyle w:val="Standard"/>
        <w:spacing w:before="0"/>
        <w:ind w:left="397" w:hanging="397"/>
        <w:jc w:val="both"/>
      </w:pPr>
      <w:r>
        <w:t>c)</w:t>
      </w:r>
      <w:r>
        <w:tab/>
        <w:t>wydaje rozkazy</w:t>
      </w:r>
    </w:p>
    <w:p w:rsidR="00575DCC" w:rsidRDefault="00F5143D">
      <w:pPr>
        <w:pStyle w:val="Standard"/>
        <w:spacing w:before="0"/>
        <w:ind w:left="397" w:hanging="397"/>
        <w:jc w:val="both"/>
      </w:pPr>
      <w:r>
        <w:t>d</w:t>
      </w:r>
      <w:r>
        <w:tab/>
        <w:t>dopuszcza c</w:t>
      </w:r>
      <w:r>
        <w:t>złonków gromady/drużyny do złożenia Obietnicy Zuchowej i Przyrzeczenia Harcerskiego</w:t>
      </w:r>
    </w:p>
    <w:p w:rsidR="00575DCC" w:rsidRDefault="00F5143D">
      <w:pPr>
        <w:pStyle w:val="Standard"/>
        <w:spacing w:before="0"/>
        <w:ind w:left="397" w:hanging="397"/>
        <w:jc w:val="both"/>
      </w:pPr>
      <w:r>
        <w:t>e)</w:t>
      </w:r>
      <w:r>
        <w:tab/>
        <w:t>jeśli jest instruktorem ZHP, przyjmuje Obietnicę Zuchową i Przyrzeczenie Harcerskie</w:t>
      </w:r>
    </w:p>
    <w:p w:rsidR="00575DCC" w:rsidRDefault="00F5143D">
      <w:pPr>
        <w:pStyle w:val="Standard"/>
        <w:spacing w:before="0"/>
        <w:ind w:left="397" w:hanging="397"/>
        <w:jc w:val="both"/>
      </w:pPr>
      <w:r>
        <w:t>f)</w:t>
      </w:r>
      <w:r>
        <w:tab/>
        <w:t>bierze czynny udział w życiu hufca</w:t>
      </w:r>
    </w:p>
    <w:p w:rsidR="00575DCC" w:rsidRDefault="00F5143D">
      <w:pPr>
        <w:pStyle w:val="Standard"/>
        <w:spacing w:before="0"/>
        <w:ind w:left="397" w:hanging="397"/>
        <w:jc w:val="both"/>
      </w:pPr>
      <w:r>
        <w:t>g)</w:t>
      </w:r>
      <w:r>
        <w:tab/>
        <w:t xml:space="preserve">dba o zapewnienie ciągu wychowawczego przez </w:t>
      </w:r>
      <w:r>
        <w:t>współpracę z innymi jednostkami.</w:t>
      </w:r>
    </w:p>
    <w:p w:rsidR="00575DCC" w:rsidRDefault="00575DCC">
      <w:pPr>
        <w:pStyle w:val="Standard"/>
        <w:spacing w:before="0"/>
        <w:ind w:left="1134"/>
      </w:pPr>
    </w:p>
    <w:p w:rsidR="00575DCC" w:rsidRDefault="00F5143D">
      <w:pPr>
        <w:pStyle w:val="Standard"/>
        <w:spacing w:before="0"/>
        <w:ind w:left="0" w:firstLine="0"/>
      </w:pPr>
      <w:r>
        <w:t>W poczuciu pełnej osobistej odpowiedzialności przed własnym sumieniem, rodzicami i społeczeństwem przyjmuję na siebie pełną odpowiedzialność za bezpieczeństwo, życie i zdrowie powierzonych mej opiece dzieci.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  <w:rPr>
          <w:rFonts w:eastAsia="Trebuchet MS"/>
        </w:rPr>
      </w:pPr>
      <w:r>
        <w:rPr>
          <w:rFonts w:eastAsia="Trebuchet MS"/>
        </w:rPr>
        <w:t xml:space="preserve"> 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  <w:jc w:val="right"/>
      </w:pPr>
      <w:r>
        <w:rPr>
          <w:rFonts w:eastAsia="Trebuchet MS"/>
        </w:rPr>
        <w:t>…………………………</w:t>
      </w:r>
      <w:r>
        <w:t>.......……………</w:t>
      </w:r>
    </w:p>
    <w:p w:rsidR="00575DCC" w:rsidRDefault="00F5143D">
      <w:pPr>
        <w:pStyle w:val="Standard"/>
        <w:spacing w:before="0"/>
        <w:jc w:val="right"/>
      </w:pPr>
      <w:r>
        <w:t>(imię i nazwisko drużynowego)</w:t>
      </w:r>
    </w:p>
    <w:p w:rsidR="00575DCC" w:rsidRDefault="00575DCC">
      <w:pPr>
        <w:pStyle w:val="Standard"/>
        <w:spacing w:before="0"/>
        <w:jc w:val="right"/>
      </w:pPr>
    </w:p>
    <w:p w:rsidR="00575DCC" w:rsidRDefault="00F5143D">
      <w:pPr>
        <w:pStyle w:val="Standard"/>
        <w:spacing w:before="0"/>
      </w:pPr>
      <w:r>
        <w:t>* – niepotrzebne skreślić</w:t>
      </w:r>
    </w:p>
    <w:p w:rsidR="00575DCC" w:rsidRDefault="00575DCC">
      <w:pPr>
        <w:pStyle w:val="Standard"/>
        <w:spacing w:before="0"/>
      </w:pP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575DCC">
      <w:pPr>
        <w:pStyle w:val="Standard"/>
        <w:spacing w:before="0"/>
        <w:ind w:left="360" w:firstLine="0"/>
        <w:jc w:val="both"/>
      </w:pPr>
    </w:p>
    <w:p w:rsidR="00575DCC" w:rsidRDefault="00F5143D">
      <w:pPr>
        <w:pStyle w:val="Standard"/>
        <w:spacing w:before="0"/>
        <w:ind w:left="7371"/>
      </w:pPr>
      <w:r>
        <w:rPr>
          <w:i/>
          <w:sz w:val="16"/>
          <w:szCs w:val="16"/>
        </w:rPr>
        <w:t>Załącznik nr 3 do Instrukcji tworzenia</w:t>
      </w:r>
    </w:p>
    <w:p w:rsidR="00575DCC" w:rsidRDefault="00F5143D">
      <w:pPr>
        <w:pStyle w:val="Standard"/>
        <w:spacing w:before="0"/>
        <w:ind w:left="7371"/>
        <w:rPr>
          <w:i/>
          <w:sz w:val="16"/>
          <w:szCs w:val="16"/>
        </w:rPr>
      </w:pPr>
      <w:r>
        <w:rPr>
          <w:i/>
          <w:sz w:val="16"/>
          <w:szCs w:val="16"/>
        </w:rPr>
        <w:t>i działania gromad, drużyn, kręgów</w:t>
      </w:r>
    </w:p>
    <w:p w:rsidR="00575DCC" w:rsidRDefault="00F5143D">
      <w:pPr>
        <w:pStyle w:val="Standard"/>
        <w:spacing w:before="0"/>
        <w:ind w:left="6597" w:firstLine="207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i klubów specjalnościowych</w:t>
      </w:r>
    </w:p>
    <w:p w:rsidR="00575DCC" w:rsidRDefault="00575DCC">
      <w:pPr>
        <w:pStyle w:val="Standard"/>
        <w:spacing w:before="0"/>
        <w:jc w:val="center"/>
      </w:pPr>
    </w:p>
    <w:p w:rsidR="00575DCC" w:rsidRDefault="00575DCC">
      <w:pPr>
        <w:pStyle w:val="Standard"/>
        <w:spacing w:before="0"/>
        <w:jc w:val="center"/>
      </w:pPr>
    </w:p>
    <w:p w:rsidR="00575DCC" w:rsidRDefault="00F5143D">
      <w:pPr>
        <w:pStyle w:val="Standard"/>
        <w:spacing w:before="0"/>
        <w:jc w:val="center"/>
        <w:rPr>
          <w:b/>
        </w:rPr>
      </w:pPr>
      <w:r>
        <w:rPr>
          <w:b/>
        </w:rPr>
        <w:t>DEKLARACJA OPIEKUNA GROMADY/DRUŻYNY</w:t>
      </w:r>
    </w:p>
    <w:p w:rsidR="00575DCC" w:rsidRDefault="00575DCC">
      <w:pPr>
        <w:pStyle w:val="Standard"/>
        <w:spacing w:before="0"/>
        <w:rPr>
          <w:b/>
        </w:rPr>
      </w:pPr>
    </w:p>
    <w:p w:rsidR="00575DCC" w:rsidRDefault="00F5143D">
      <w:pPr>
        <w:pStyle w:val="Standard"/>
        <w:spacing w:before="0"/>
      </w:pPr>
      <w:r>
        <w:t xml:space="preserve">Ja, niżej podpisany(a) </w:t>
      </w:r>
      <w:r>
        <w:t>………………………………………………………………….,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</w:pPr>
      <w:r>
        <w:t>zam. ………………………………………………………………………………………..,</w:t>
      </w:r>
    </w:p>
    <w:p w:rsidR="00575DCC" w:rsidRDefault="00F5143D">
      <w:pPr>
        <w:pStyle w:val="Standard"/>
        <w:spacing w:before="0"/>
      </w:pPr>
      <w:r>
        <w:t>instruktor(</w:t>
      </w:r>
      <w:proofErr w:type="spellStart"/>
      <w:r>
        <w:t>ka</w:t>
      </w:r>
      <w:proofErr w:type="spellEnd"/>
      <w:r>
        <w:t>) ZHP w stopniu ……… z przydziałem służbowym do ………………………………………. *</w:t>
      </w:r>
    </w:p>
    <w:p w:rsidR="00575DCC" w:rsidRDefault="00F5143D">
      <w:pPr>
        <w:pStyle w:val="Standard"/>
        <w:spacing w:before="0"/>
      </w:pPr>
      <w:r>
        <w:t>legitymujący(a) się dowodem osobistym nr ………………………..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  <w:jc w:val="center"/>
      </w:pPr>
      <w:r>
        <w:t>zobowiązuję się</w:t>
      </w:r>
    </w:p>
    <w:p w:rsidR="00575DCC" w:rsidRDefault="00575DCC">
      <w:pPr>
        <w:pStyle w:val="Standard"/>
        <w:spacing w:before="0"/>
        <w:jc w:val="center"/>
      </w:pPr>
    </w:p>
    <w:p w:rsidR="00575DCC" w:rsidRDefault="00F5143D">
      <w:pPr>
        <w:pStyle w:val="Standard"/>
        <w:spacing w:before="0"/>
        <w:jc w:val="center"/>
      </w:pPr>
      <w:r>
        <w:t xml:space="preserve">do pełnienia społecznie obowiązków </w:t>
      </w:r>
      <w:r>
        <w:t>opiekuna gromady/drużyny</w:t>
      </w:r>
    </w:p>
    <w:p w:rsidR="00575DCC" w:rsidRDefault="00F5143D">
      <w:pPr>
        <w:pStyle w:val="Standard"/>
        <w:spacing w:before="0"/>
        <w:jc w:val="center"/>
        <w:rPr>
          <w:rFonts w:eastAsia="Trebuchet MS"/>
        </w:rPr>
      </w:pPr>
      <w:r>
        <w:rPr>
          <w:rFonts w:eastAsia="Trebuchet MS"/>
        </w:rPr>
        <w:t>………………………………………………………………………………………………………</w:t>
      </w:r>
    </w:p>
    <w:p w:rsidR="00575DCC" w:rsidRDefault="00F5143D">
      <w:pPr>
        <w:pStyle w:val="Standard"/>
        <w:spacing w:before="0"/>
        <w:jc w:val="center"/>
      </w:pPr>
      <w:r>
        <w:t>(nazwa gromady/drużyny)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</w:pPr>
      <w:r>
        <w:t>zgodnie z przepisami państwowymi, Statutem ZHP i innymi dokumentami wewnętrznymi ZHP</w:t>
      </w:r>
    </w:p>
    <w:p w:rsidR="00575DCC" w:rsidRDefault="00F5143D">
      <w:pPr>
        <w:pStyle w:val="Standard"/>
        <w:spacing w:before="0"/>
      </w:pPr>
      <w:r>
        <w:lastRenderedPageBreak/>
        <w:t>poczynając od dnia ……………………………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</w:pPr>
      <w:r>
        <w:t>Obowiązki opiekuna drużyny:</w:t>
      </w:r>
    </w:p>
    <w:p w:rsidR="00575DCC" w:rsidRDefault="00F5143D">
      <w:pPr>
        <w:pStyle w:val="Standard"/>
        <w:spacing w:before="0"/>
        <w:ind w:left="397" w:hanging="397"/>
      </w:pPr>
      <w:r>
        <w:t>a)</w:t>
      </w:r>
      <w:r>
        <w:tab/>
        <w:t xml:space="preserve">odpowiada za </w:t>
      </w:r>
      <w:r>
        <w:t>bezpieczeństwo i zdrowie członków gromady/drużyny,</w:t>
      </w:r>
    </w:p>
    <w:p w:rsidR="00575DCC" w:rsidRDefault="00F5143D">
      <w:pPr>
        <w:pStyle w:val="Standard"/>
        <w:spacing w:before="0"/>
        <w:ind w:left="397" w:hanging="397"/>
      </w:pPr>
      <w:r>
        <w:t>b)</w:t>
      </w:r>
      <w:r>
        <w:tab/>
        <w:t>odpowiada za gospodarkę finansową i majątkową gromady/drużyny,</w:t>
      </w:r>
    </w:p>
    <w:p w:rsidR="00575DCC" w:rsidRDefault="00F5143D">
      <w:pPr>
        <w:pStyle w:val="Standard"/>
        <w:spacing w:before="0"/>
        <w:ind w:left="397" w:hanging="397"/>
      </w:pPr>
      <w:r>
        <w:t>c)</w:t>
      </w:r>
      <w:r>
        <w:tab/>
        <w:t>nadzoruje pracę wychowawczą prowadzoną w gromadzie/drużynie.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  <w:ind w:left="0" w:firstLine="0"/>
      </w:pPr>
      <w:r>
        <w:t>W poczuciu pełnej osobistej odpowiedzialności przed własnym sumieniem, rod</w:t>
      </w:r>
      <w:r>
        <w:t>zicami i społeczeństwem przyjmuję na siebie pełną odpowiedzialność za bezpieczeństwo, życie i zdrowie powierzonych mej opiece dzieci.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  <w:rPr>
          <w:rFonts w:eastAsia="Trebuchet MS"/>
        </w:rPr>
      </w:pPr>
      <w:r>
        <w:rPr>
          <w:rFonts w:eastAsia="Trebuchet MS"/>
        </w:rPr>
        <w:t xml:space="preserve"> </w:t>
      </w:r>
    </w:p>
    <w:p w:rsidR="00575DCC" w:rsidRDefault="00575DCC">
      <w:pPr>
        <w:pStyle w:val="Standard"/>
        <w:spacing w:before="0"/>
      </w:pPr>
    </w:p>
    <w:p w:rsidR="00575DCC" w:rsidRDefault="00F5143D">
      <w:pPr>
        <w:pStyle w:val="Standard"/>
        <w:spacing w:before="0"/>
        <w:jc w:val="right"/>
        <w:rPr>
          <w:rFonts w:eastAsia="Trebuchet MS"/>
        </w:rPr>
      </w:pPr>
      <w:r>
        <w:rPr>
          <w:rFonts w:eastAsia="Trebuchet MS"/>
        </w:rPr>
        <w:t>………………………………………</w:t>
      </w:r>
    </w:p>
    <w:p w:rsidR="00575DCC" w:rsidRDefault="00F5143D">
      <w:pPr>
        <w:pStyle w:val="Standard"/>
        <w:spacing w:before="0"/>
        <w:jc w:val="right"/>
      </w:pPr>
      <w:r>
        <w:t>(imię i nazwisko opiekuna)</w:t>
      </w:r>
    </w:p>
    <w:p w:rsidR="00575DCC" w:rsidRDefault="00575DCC">
      <w:pPr>
        <w:pStyle w:val="Standard"/>
        <w:spacing w:before="0"/>
        <w:jc w:val="right"/>
      </w:pPr>
    </w:p>
    <w:p w:rsidR="00575DCC" w:rsidRDefault="00F5143D">
      <w:pPr>
        <w:pStyle w:val="Standard"/>
        <w:spacing w:before="0"/>
      </w:pPr>
      <w:r>
        <w:t>* – niepotrzebne skreślić</w:t>
      </w:r>
    </w:p>
    <w:p w:rsidR="00575DCC" w:rsidRDefault="00575DCC">
      <w:pPr>
        <w:pStyle w:val="Standard"/>
        <w:spacing w:before="0"/>
      </w:pPr>
    </w:p>
    <w:p w:rsidR="00575DCC" w:rsidRDefault="00575DCC">
      <w:pPr>
        <w:pStyle w:val="Standard"/>
        <w:spacing w:before="0"/>
      </w:pPr>
    </w:p>
    <w:p w:rsidR="00575DCC" w:rsidRDefault="00575DCC">
      <w:pPr>
        <w:pStyle w:val="Standard"/>
        <w:spacing w:before="0"/>
        <w:ind w:left="360" w:firstLine="0"/>
        <w:jc w:val="both"/>
      </w:pPr>
    </w:p>
    <w:sectPr w:rsidR="00575DCC" w:rsidSect="00575DCC">
      <w:footerReference w:type="default" r:id="rId44"/>
      <w:pgSz w:w="11906" w:h="16838"/>
      <w:pgMar w:top="624" w:right="1134" w:bottom="1133" w:left="1134" w:header="708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43D" w:rsidRDefault="00F5143D" w:rsidP="00575DCC">
      <w:r>
        <w:separator/>
      </w:r>
    </w:p>
  </w:endnote>
  <w:endnote w:type="continuationSeparator" w:id="0">
    <w:p w:rsidR="00F5143D" w:rsidRDefault="00F5143D" w:rsidP="0057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roid Sans Fallback"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WenQuanYi Zen He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Museo 3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FreeSans, Arial">
    <w:charset w:val="00"/>
    <w:family w:val="swiss"/>
    <w:pitch w:val="default"/>
    <w:sig w:usb0="00000000" w:usb1="00000000" w:usb2="00000000" w:usb3="00000000" w:csb0="00000000" w:csb1="00000000"/>
  </w:font>
  <w:font w:name="Museo 500"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CC" w:rsidRDefault="00575DCC">
    <w:pPr>
      <w:pStyle w:val="Footer"/>
      <w:jc w:val="right"/>
    </w:pPr>
    <w:fldSimple w:instr=" PAGE ">
      <w:r w:rsidR="005A6AB8">
        <w:rPr>
          <w:noProof/>
        </w:rPr>
        <w:t>1</w:t>
      </w:r>
    </w:fldSimple>
  </w:p>
  <w:p w:rsidR="00575DCC" w:rsidRDefault="00575DC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DCC" w:rsidRDefault="00575DCC">
    <w:pPr>
      <w:pStyle w:val="Footer"/>
      <w:jc w:val="right"/>
    </w:pPr>
    <w:fldSimple w:instr=" PAGE ">
      <w:r w:rsidR="005A6AB8">
        <w:rPr>
          <w:noProof/>
        </w:rPr>
        <w:t>2</w:t>
      </w:r>
    </w:fldSimple>
  </w:p>
  <w:p w:rsidR="00575DCC" w:rsidRDefault="00575D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43D" w:rsidRDefault="00F5143D" w:rsidP="00575DCC">
      <w:r w:rsidRPr="00575DCC">
        <w:rPr>
          <w:color w:val="000000"/>
        </w:rPr>
        <w:ptab w:relativeTo="margin" w:alignment="center" w:leader="none"/>
      </w:r>
    </w:p>
  </w:footnote>
  <w:footnote w:type="continuationSeparator" w:id="0">
    <w:p w:rsidR="00F5143D" w:rsidRDefault="00F5143D" w:rsidP="0057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A0BE5"/>
    <w:multiLevelType w:val="multilevel"/>
    <w:tmpl w:val="FD3E0078"/>
    <w:styleLink w:val="WW8Num2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20870921"/>
    <w:multiLevelType w:val="multilevel"/>
    <w:tmpl w:val="DA48A4D0"/>
    <w:styleLink w:val="WW8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261F2B4F"/>
    <w:multiLevelType w:val="multilevel"/>
    <w:tmpl w:val="54581C62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2BC14B1D"/>
    <w:multiLevelType w:val="multilevel"/>
    <w:tmpl w:val="BBA433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3C96076D"/>
    <w:multiLevelType w:val="multilevel"/>
    <w:tmpl w:val="32EE1DBE"/>
    <w:styleLink w:val="WW8Num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6CA369A7"/>
    <w:multiLevelType w:val="multilevel"/>
    <w:tmpl w:val="0A608210"/>
    <w:styleLink w:val="WW8Num5"/>
    <w:lvl w:ilvl="0">
      <w:start w:val="1"/>
      <w:numFmt w:val="decimal"/>
      <w:lvlText w:val="%1."/>
      <w:lvlJc w:val="left"/>
      <w:rPr>
        <w:rFonts w:ascii="Trebuchet MS" w:hAnsi="Trebuchet MS" w:cs="Trebuchet MS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DCC"/>
    <w:rsid w:val="00575DCC"/>
    <w:rsid w:val="005A6AB8"/>
    <w:rsid w:val="00F51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5DCC"/>
    <w:pPr>
      <w:widowControl/>
      <w:spacing w:before="227"/>
      <w:ind w:left="567" w:hanging="567"/>
    </w:pPr>
    <w:rPr>
      <w:rFonts w:ascii="Trebuchet MS" w:eastAsia="WenQuanYi Zen Hei" w:hAnsi="Trebuchet MS" w:cs="Trebuchet MS"/>
      <w:color w:val="000000"/>
      <w:sz w:val="22"/>
      <w:szCs w:val="22"/>
      <w:lang w:val="pl-PL" w:bidi="ar-SA"/>
    </w:rPr>
  </w:style>
  <w:style w:type="paragraph" w:customStyle="1" w:styleId="Heading">
    <w:name w:val="Heading"/>
    <w:basedOn w:val="Standarduser"/>
    <w:next w:val="Textbodyuser"/>
    <w:rsid w:val="00575DC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Textbody">
    <w:name w:val="Text body"/>
    <w:basedOn w:val="Standard"/>
    <w:rsid w:val="00575DCC"/>
    <w:pPr>
      <w:spacing w:before="0" w:after="140" w:line="288" w:lineRule="auto"/>
    </w:pPr>
  </w:style>
  <w:style w:type="paragraph" w:styleId="Lista">
    <w:name w:val="List"/>
    <w:basedOn w:val="Textbodyuser"/>
    <w:rsid w:val="00575DCC"/>
    <w:rPr>
      <w:rFonts w:cs="Lohit Hindi"/>
      <w:sz w:val="24"/>
    </w:rPr>
  </w:style>
  <w:style w:type="paragraph" w:customStyle="1" w:styleId="Caption">
    <w:name w:val="Caption"/>
    <w:basedOn w:val="Standard"/>
    <w:rsid w:val="00575D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user"/>
    <w:rsid w:val="00575DCC"/>
    <w:pPr>
      <w:suppressLineNumbers/>
    </w:pPr>
    <w:rPr>
      <w:rFonts w:cs="Lohit Hindi"/>
      <w:sz w:val="24"/>
    </w:rPr>
  </w:style>
  <w:style w:type="paragraph" w:customStyle="1" w:styleId="Standarduser">
    <w:name w:val="Standard (user)"/>
    <w:rsid w:val="00575DCC"/>
    <w:pPr>
      <w:widowControl/>
      <w:spacing w:after="119" w:line="276" w:lineRule="auto"/>
      <w:ind w:left="590" w:hanging="590"/>
    </w:pPr>
    <w:rPr>
      <w:rFonts w:ascii="Museo 300" w:eastAsia="WenQuanYi Zen Hei" w:hAnsi="Museo 300" w:cs="Museo 300"/>
      <w:sz w:val="21"/>
      <w:szCs w:val="22"/>
      <w:lang w:val="pl-PL" w:bidi="ar-SA"/>
    </w:rPr>
  </w:style>
  <w:style w:type="paragraph" w:customStyle="1" w:styleId="Heading1">
    <w:name w:val="Heading 1"/>
    <w:basedOn w:val="Heading"/>
    <w:next w:val="Textbodyuser"/>
    <w:rsid w:val="00575DCC"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center"/>
      <w:outlineLvl w:val="0"/>
    </w:pPr>
    <w:rPr>
      <w:rFonts w:ascii="Museo 700" w:hAnsi="Museo 700" w:cs="Museo 700"/>
      <w:b/>
      <w:bCs/>
    </w:rPr>
  </w:style>
  <w:style w:type="paragraph" w:customStyle="1" w:styleId="Heading2">
    <w:name w:val="Heading 2"/>
    <w:basedOn w:val="Heading"/>
    <w:next w:val="Textbodyuser"/>
    <w:rsid w:val="00575DCC"/>
    <w:pPr>
      <w:pBdr>
        <w:top w:val="single" w:sz="2" w:space="0" w:color="000000"/>
        <w:bottom w:val="single" w:sz="2" w:space="0" w:color="000000"/>
      </w:pBdr>
      <w:spacing w:before="238" w:after="227"/>
      <w:ind w:left="0" w:firstLine="0"/>
      <w:jc w:val="center"/>
      <w:outlineLvl w:val="1"/>
    </w:pPr>
    <w:rPr>
      <w:rFonts w:ascii="Trebuchet MS" w:hAnsi="Trebuchet MS" w:cs="Museo 700"/>
      <w:b/>
      <w:bCs/>
      <w:i/>
      <w:iCs/>
      <w:sz w:val="22"/>
      <w:szCs w:val="22"/>
    </w:rPr>
  </w:style>
  <w:style w:type="paragraph" w:customStyle="1" w:styleId="Heading3">
    <w:name w:val="Heading 3"/>
    <w:basedOn w:val="Heading"/>
    <w:next w:val="Textbodyuser"/>
    <w:rsid w:val="00575DCC"/>
    <w:pPr>
      <w:spacing w:before="227" w:after="0"/>
      <w:ind w:left="0" w:firstLine="0"/>
      <w:outlineLvl w:val="2"/>
    </w:pPr>
    <w:rPr>
      <w:rFonts w:ascii="Trebuchet MS" w:eastAsia="DejaVu Sans" w:hAnsi="Trebuchet MS" w:cs="Trebuchet MS"/>
      <w:b/>
      <w:bCs/>
      <w:color w:val="000000"/>
      <w:sz w:val="22"/>
      <w:szCs w:val="22"/>
    </w:rPr>
  </w:style>
  <w:style w:type="paragraph" w:customStyle="1" w:styleId="Heading4">
    <w:name w:val="Heading 4"/>
    <w:basedOn w:val="Heading"/>
    <w:next w:val="Standarduser"/>
    <w:rsid w:val="00575DCC"/>
    <w:pPr>
      <w:keepLines/>
      <w:spacing w:after="40" w:line="240" w:lineRule="auto"/>
      <w:outlineLvl w:val="3"/>
    </w:pPr>
    <w:rPr>
      <w:rFonts w:ascii="Museo 700" w:hAnsi="Museo 700" w:cs="Museo 700"/>
      <w:b/>
      <w:sz w:val="21"/>
      <w:szCs w:val="21"/>
    </w:rPr>
  </w:style>
  <w:style w:type="paragraph" w:customStyle="1" w:styleId="Heading5">
    <w:name w:val="Heading 5"/>
    <w:basedOn w:val="Standard"/>
    <w:next w:val="Standard"/>
    <w:rsid w:val="00575DCC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</w:rPr>
  </w:style>
  <w:style w:type="paragraph" w:customStyle="1" w:styleId="Textbodyuser">
    <w:name w:val="Text body (user)"/>
    <w:basedOn w:val="Standarduser"/>
    <w:rsid w:val="00575DCC"/>
    <w:pPr>
      <w:spacing w:after="120"/>
    </w:pPr>
  </w:style>
  <w:style w:type="paragraph" w:styleId="Legenda">
    <w:name w:val="caption"/>
    <w:basedOn w:val="Standard"/>
    <w:rsid w:val="00575DCC"/>
    <w:pPr>
      <w:suppressLineNumbers/>
      <w:spacing w:before="120" w:after="120"/>
    </w:pPr>
    <w:rPr>
      <w:rFonts w:cs="FreeSans, Arial"/>
      <w:i/>
      <w:iCs/>
      <w:sz w:val="24"/>
      <w:szCs w:val="24"/>
    </w:rPr>
  </w:style>
  <w:style w:type="paragraph" w:customStyle="1" w:styleId="Legenda1">
    <w:name w:val="Legenda1"/>
    <w:basedOn w:val="Standarduser"/>
    <w:rsid w:val="00575DC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Header">
    <w:name w:val="Header"/>
    <w:basedOn w:val="Standarduser"/>
    <w:rsid w:val="00575DCC"/>
    <w:pPr>
      <w:suppressLineNumbers/>
      <w:spacing w:after="0" w:line="240" w:lineRule="auto"/>
    </w:pPr>
    <w:rPr>
      <w:rFonts w:ascii="Museo 500" w:hAnsi="Museo 500" w:cs="Museo 500"/>
      <w:sz w:val="28"/>
    </w:rPr>
  </w:style>
  <w:style w:type="paragraph" w:styleId="Tekstdymka">
    <w:name w:val="Balloon Text"/>
    <w:basedOn w:val="Standarduser"/>
    <w:rsid w:val="00575DC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oter">
    <w:name w:val="Footer"/>
    <w:basedOn w:val="Standarduser"/>
    <w:rsid w:val="00575DCC"/>
    <w:pPr>
      <w:suppressLineNumbers/>
      <w:spacing w:after="0" w:line="240" w:lineRule="auto"/>
    </w:pPr>
    <w:rPr>
      <w:sz w:val="18"/>
    </w:rPr>
  </w:style>
  <w:style w:type="paragraph" w:customStyle="1" w:styleId="TableContents">
    <w:name w:val="Table Contents"/>
    <w:basedOn w:val="Standarduser"/>
    <w:rsid w:val="00575DCC"/>
    <w:pPr>
      <w:suppressLineNumbers/>
      <w:spacing w:after="0"/>
    </w:pPr>
  </w:style>
  <w:style w:type="paragraph" w:customStyle="1" w:styleId="Quotations">
    <w:name w:val="Quotations"/>
    <w:basedOn w:val="Standarduser"/>
    <w:rsid w:val="00575DCC"/>
    <w:pPr>
      <w:spacing w:after="283"/>
      <w:ind w:left="567" w:right="567" w:firstLine="0"/>
    </w:pPr>
  </w:style>
  <w:style w:type="paragraph" w:customStyle="1" w:styleId="Tytu1">
    <w:name w:val="Tytuł1"/>
    <w:basedOn w:val="Heading"/>
    <w:next w:val="Textbodyuser"/>
    <w:rsid w:val="00575DCC"/>
    <w:pPr>
      <w:jc w:val="center"/>
    </w:pPr>
    <w:rPr>
      <w:b/>
      <w:bCs/>
      <w:sz w:val="36"/>
      <w:szCs w:val="36"/>
    </w:rPr>
  </w:style>
  <w:style w:type="paragraph" w:styleId="Podtytu">
    <w:name w:val="Subtitle"/>
    <w:basedOn w:val="Heading"/>
    <w:next w:val="Textbodyuser"/>
    <w:rsid w:val="00575DCC"/>
    <w:pPr>
      <w:jc w:val="center"/>
    </w:pPr>
    <w:rPr>
      <w:i/>
      <w:iCs/>
    </w:rPr>
  </w:style>
  <w:style w:type="paragraph" w:customStyle="1" w:styleId="Footnote">
    <w:name w:val="Footnote"/>
    <w:basedOn w:val="Standarduser"/>
    <w:rsid w:val="00575DCC"/>
    <w:pPr>
      <w:suppressLineNumbers/>
      <w:ind w:left="339" w:hanging="339"/>
    </w:pPr>
    <w:rPr>
      <w:sz w:val="20"/>
      <w:szCs w:val="20"/>
    </w:rPr>
  </w:style>
  <w:style w:type="paragraph" w:customStyle="1" w:styleId="Tekstkomentarza1">
    <w:name w:val="Tekst komentarza1"/>
    <w:basedOn w:val="Standard"/>
    <w:rsid w:val="00575DCC"/>
    <w:rPr>
      <w:rFonts w:cs="Times New Roman"/>
      <w:sz w:val="20"/>
      <w:szCs w:val="20"/>
    </w:rPr>
  </w:style>
  <w:style w:type="paragraph" w:styleId="Akapitzlist">
    <w:name w:val="List Paragraph"/>
    <w:basedOn w:val="Standard"/>
    <w:rsid w:val="00575DCC"/>
    <w:pPr>
      <w:suppressAutoHyphens w:val="0"/>
      <w:spacing w:before="0" w:after="160" w:line="251" w:lineRule="auto"/>
      <w:ind w:left="720" w:firstLine="0"/>
      <w:textAlignment w:val="auto"/>
    </w:pPr>
    <w:rPr>
      <w:rFonts w:ascii="Calibri" w:eastAsia="Calibri" w:hAnsi="Calibri" w:cs="Times New Roman"/>
    </w:rPr>
  </w:style>
  <w:style w:type="paragraph" w:styleId="Cytatintensywny">
    <w:name w:val="Intense Quote"/>
    <w:basedOn w:val="Standard"/>
    <w:next w:val="Standard"/>
    <w:rsid w:val="00575DCC"/>
    <w:pPr>
      <w:pBdr>
        <w:top w:val="single" w:sz="4" w:space="0" w:color="5B9BD5"/>
        <w:bottom w:val="single" w:sz="4" w:space="0" w:color="5B9BD5"/>
      </w:pBdr>
      <w:spacing w:before="360" w:after="360"/>
      <w:ind w:left="864" w:right="864" w:firstLine="0"/>
      <w:jc w:val="center"/>
    </w:pPr>
    <w:rPr>
      <w:rFonts w:cs="Times New Roman"/>
      <w:i/>
      <w:iCs/>
      <w:color w:val="5B9BD5"/>
    </w:rPr>
  </w:style>
  <w:style w:type="paragraph" w:styleId="Nagwekspisutreci">
    <w:name w:val="TOC Heading"/>
    <w:basedOn w:val="Heading1"/>
    <w:next w:val="Standard"/>
    <w:rsid w:val="00575DCC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51" w:lineRule="auto"/>
      <w:ind w:left="0" w:firstLine="0"/>
      <w:jc w:val="left"/>
      <w:textAlignment w:val="auto"/>
    </w:pPr>
    <w:rPr>
      <w:rFonts w:ascii="Calibri Light" w:eastAsia="Times New Roman" w:hAnsi="Calibri Light" w:cs="Times New Roman"/>
      <w:b w:val="0"/>
      <w:bCs w:val="0"/>
      <w:color w:val="2E74B5"/>
      <w:sz w:val="32"/>
      <w:szCs w:val="32"/>
    </w:rPr>
  </w:style>
  <w:style w:type="paragraph" w:customStyle="1" w:styleId="Contents1">
    <w:name w:val="Contents 1"/>
    <w:basedOn w:val="Standard"/>
    <w:next w:val="Standard"/>
    <w:rsid w:val="00575DCC"/>
  </w:style>
  <w:style w:type="paragraph" w:customStyle="1" w:styleId="Contents3">
    <w:name w:val="Contents 3"/>
    <w:basedOn w:val="Standard"/>
    <w:next w:val="Standard"/>
    <w:rsid w:val="00575DCC"/>
    <w:pPr>
      <w:spacing w:before="113"/>
      <w:ind w:left="440" w:firstLine="0"/>
    </w:pPr>
  </w:style>
  <w:style w:type="paragraph" w:customStyle="1" w:styleId="Defaultindent1">
    <w:name w:val="Default indent 1"/>
    <w:basedOn w:val="Standard"/>
    <w:rsid w:val="00575DCC"/>
    <w:pPr>
      <w:spacing w:before="170"/>
      <w:ind w:left="907" w:hanging="340"/>
    </w:pPr>
  </w:style>
  <w:style w:type="paragraph" w:customStyle="1" w:styleId="Defaultindent2">
    <w:name w:val="Default indent 2"/>
    <w:basedOn w:val="Defaultindent1"/>
    <w:rsid w:val="00575DCC"/>
    <w:pPr>
      <w:ind w:left="1247"/>
    </w:pPr>
  </w:style>
  <w:style w:type="paragraph" w:customStyle="1" w:styleId="Contents2">
    <w:name w:val="Contents 2"/>
    <w:basedOn w:val="Index"/>
    <w:rsid w:val="00575DCC"/>
    <w:pPr>
      <w:tabs>
        <w:tab w:val="right" w:leader="dot" w:pos="9921"/>
      </w:tabs>
      <w:spacing w:before="113" w:after="57"/>
      <w:ind w:left="283" w:firstLine="0"/>
    </w:pPr>
    <w:rPr>
      <w:rFonts w:ascii="Trebuchet MS" w:hAnsi="Trebuchet MS" w:cs="Trebuchet MS"/>
      <w:sz w:val="22"/>
    </w:rPr>
  </w:style>
  <w:style w:type="paragraph" w:customStyle="1" w:styleId="TableHeading">
    <w:name w:val="Table Heading"/>
    <w:basedOn w:val="TableContents"/>
    <w:rsid w:val="00575DCC"/>
    <w:pPr>
      <w:jc w:val="center"/>
    </w:pPr>
    <w:rPr>
      <w:b/>
      <w:bCs/>
    </w:rPr>
  </w:style>
  <w:style w:type="character" w:customStyle="1" w:styleId="WW8Num1z0">
    <w:name w:val="WW8Num1z0"/>
    <w:rsid w:val="00575DCC"/>
  </w:style>
  <w:style w:type="character" w:customStyle="1" w:styleId="WW8Num1z1">
    <w:name w:val="WW8Num1z1"/>
    <w:rsid w:val="00575DCC"/>
  </w:style>
  <w:style w:type="character" w:customStyle="1" w:styleId="WW8Num1z2">
    <w:name w:val="WW8Num1z2"/>
    <w:rsid w:val="00575DCC"/>
  </w:style>
  <w:style w:type="character" w:customStyle="1" w:styleId="WW8Num1z3">
    <w:name w:val="WW8Num1z3"/>
    <w:rsid w:val="00575DCC"/>
  </w:style>
  <w:style w:type="character" w:customStyle="1" w:styleId="WW8Num1z4">
    <w:name w:val="WW8Num1z4"/>
    <w:rsid w:val="00575DCC"/>
  </w:style>
  <w:style w:type="character" w:customStyle="1" w:styleId="WW8Num1z5">
    <w:name w:val="WW8Num1z5"/>
    <w:rsid w:val="00575DCC"/>
  </w:style>
  <w:style w:type="character" w:customStyle="1" w:styleId="WW8Num1z6">
    <w:name w:val="WW8Num1z6"/>
    <w:rsid w:val="00575DCC"/>
  </w:style>
  <w:style w:type="character" w:customStyle="1" w:styleId="WW8Num1z7">
    <w:name w:val="WW8Num1z7"/>
    <w:rsid w:val="00575DCC"/>
  </w:style>
  <w:style w:type="character" w:customStyle="1" w:styleId="WW8Num1z8">
    <w:name w:val="WW8Num1z8"/>
    <w:rsid w:val="00575DCC"/>
  </w:style>
  <w:style w:type="character" w:customStyle="1" w:styleId="WW8Num2z0">
    <w:name w:val="WW8Num2z0"/>
    <w:rsid w:val="00575DCC"/>
  </w:style>
  <w:style w:type="character" w:customStyle="1" w:styleId="WW8Num3z0">
    <w:name w:val="WW8Num3z0"/>
    <w:rsid w:val="00575DCC"/>
  </w:style>
  <w:style w:type="character" w:customStyle="1" w:styleId="WW8Num3z1">
    <w:name w:val="WW8Num3z1"/>
    <w:rsid w:val="00575DCC"/>
  </w:style>
  <w:style w:type="character" w:customStyle="1" w:styleId="WW8Num3z2">
    <w:name w:val="WW8Num3z2"/>
    <w:rsid w:val="00575DCC"/>
  </w:style>
  <w:style w:type="character" w:customStyle="1" w:styleId="WW8Num3z3">
    <w:name w:val="WW8Num3z3"/>
    <w:rsid w:val="00575DCC"/>
  </w:style>
  <w:style w:type="character" w:customStyle="1" w:styleId="WW8Num3z4">
    <w:name w:val="WW8Num3z4"/>
    <w:rsid w:val="00575DCC"/>
  </w:style>
  <w:style w:type="character" w:customStyle="1" w:styleId="WW8Num3z5">
    <w:name w:val="WW8Num3z5"/>
    <w:rsid w:val="00575DCC"/>
  </w:style>
  <w:style w:type="character" w:customStyle="1" w:styleId="WW8Num3z6">
    <w:name w:val="WW8Num3z6"/>
    <w:rsid w:val="00575DCC"/>
  </w:style>
  <w:style w:type="character" w:customStyle="1" w:styleId="WW8Num3z7">
    <w:name w:val="WW8Num3z7"/>
    <w:rsid w:val="00575DCC"/>
  </w:style>
  <w:style w:type="character" w:customStyle="1" w:styleId="WW8Num3z8">
    <w:name w:val="WW8Num3z8"/>
    <w:rsid w:val="00575DCC"/>
  </w:style>
  <w:style w:type="character" w:customStyle="1" w:styleId="WW8Num4z0">
    <w:name w:val="WW8Num4z0"/>
    <w:rsid w:val="00575DCC"/>
  </w:style>
  <w:style w:type="character" w:customStyle="1" w:styleId="WW8Num4z1">
    <w:name w:val="WW8Num4z1"/>
    <w:rsid w:val="00575DCC"/>
  </w:style>
  <w:style w:type="character" w:customStyle="1" w:styleId="WW8Num4z2">
    <w:name w:val="WW8Num4z2"/>
    <w:rsid w:val="00575DCC"/>
  </w:style>
  <w:style w:type="character" w:customStyle="1" w:styleId="WW8Num4z3">
    <w:name w:val="WW8Num4z3"/>
    <w:rsid w:val="00575DCC"/>
  </w:style>
  <w:style w:type="character" w:customStyle="1" w:styleId="WW8Num4z4">
    <w:name w:val="WW8Num4z4"/>
    <w:rsid w:val="00575DCC"/>
  </w:style>
  <w:style w:type="character" w:customStyle="1" w:styleId="WW8Num4z5">
    <w:name w:val="WW8Num4z5"/>
    <w:rsid w:val="00575DCC"/>
  </w:style>
  <w:style w:type="character" w:customStyle="1" w:styleId="WW8Num4z6">
    <w:name w:val="WW8Num4z6"/>
    <w:rsid w:val="00575DCC"/>
  </w:style>
  <w:style w:type="character" w:customStyle="1" w:styleId="WW8Num4z7">
    <w:name w:val="WW8Num4z7"/>
    <w:rsid w:val="00575DCC"/>
  </w:style>
  <w:style w:type="character" w:customStyle="1" w:styleId="WW8Num4z8">
    <w:name w:val="WW8Num4z8"/>
    <w:rsid w:val="00575DCC"/>
  </w:style>
  <w:style w:type="character" w:customStyle="1" w:styleId="WW8Num5z0">
    <w:name w:val="WW8Num5z0"/>
    <w:rsid w:val="00575DCC"/>
    <w:rPr>
      <w:rFonts w:ascii="Trebuchet MS" w:hAnsi="Trebuchet MS" w:cs="Trebuchet MS"/>
      <w:sz w:val="18"/>
      <w:szCs w:val="18"/>
    </w:rPr>
  </w:style>
  <w:style w:type="character" w:customStyle="1" w:styleId="WW8Num5z1">
    <w:name w:val="WW8Num5z1"/>
    <w:rsid w:val="00575DCC"/>
  </w:style>
  <w:style w:type="character" w:customStyle="1" w:styleId="WW8Num5z2">
    <w:name w:val="WW8Num5z2"/>
    <w:rsid w:val="00575DCC"/>
  </w:style>
  <w:style w:type="character" w:customStyle="1" w:styleId="WW8Num5z3">
    <w:name w:val="WW8Num5z3"/>
    <w:rsid w:val="00575DCC"/>
  </w:style>
  <w:style w:type="character" w:customStyle="1" w:styleId="WW8Num5z4">
    <w:name w:val="WW8Num5z4"/>
    <w:rsid w:val="00575DCC"/>
  </w:style>
  <w:style w:type="character" w:customStyle="1" w:styleId="WW8Num5z5">
    <w:name w:val="WW8Num5z5"/>
    <w:rsid w:val="00575DCC"/>
  </w:style>
  <w:style w:type="character" w:customStyle="1" w:styleId="WW8Num5z6">
    <w:name w:val="WW8Num5z6"/>
    <w:rsid w:val="00575DCC"/>
  </w:style>
  <w:style w:type="character" w:customStyle="1" w:styleId="WW8Num5z7">
    <w:name w:val="WW8Num5z7"/>
    <w:rsid w:val="00575DCC"/>
  </w:style>
  <w:style w:type="character" w:customStyle="1" w:styleId="WW8Num5z8">
    <w:name w:val="WW8Num5z8"/>
    <w:rsid w:val="00575DCC"/>
  </w:style>
  <w:style w:type="character" w:customStyle="1" w:styleId="WW8Num6z0">
    <w:name w:val="WW8Num6z0"/>
    <w:rsid w:val="00575DCC"/>
  </w:style>
  <w:style w:type="character" w:customStyle="1" w:styleId="WW8Num6z1">
    <w:name w:val="WW8Num6z1"/>
    <w:rsid w:val="00575DCC"/>
  </w:style>
  <w:style w:type="character" w:customStyle="1" w:styleId="WW8Num6z2">
    <w:name w:val="WW8Num6z2"/>
    <w:rsid w:val="00575DCC"/>
  </w:style>
  <w:style w:type="character" w:customStyle="1" w:styleId="WW8Num6z3">
    <w:name w:val="WW8Num6z3"/>
    <w:rsid w:val="00575DCC"/>
  </w:style>
  <w:style w:type="character" w:customStyle="1" w:styleId="WW8Num6z4">
    <w:name w:val="WW8Num6z4"/>
    <w:rsid w:val="00575DCC"/>
  </w:style>
  <w:style w:type="character" w:customStyle="1" w:styleId="WW8Num6z5">
    <w:name w:val="WW8Num6z5"/>
    <w:rsid w:val="00575DCC"/>
  </w:style>
  <w:style w:type="character" w:customStyle="1" w:styleId="WW8Num6z6">
    <w:name w:val="WW8Num6z6"/>
    <w:rsid w:val="00575DCC"/>
  </w:style>
  <w:style w:type="character" w:customStyle="1" w:styleId="WW8Num6z7">
    <w:name w:val="WW8Num6z7"/>
    <w:rsid w:val="00575DCC"/>
  </w:style>
  <w:style w:type="character" w:customStyle="1" w:styleId="WW8Num6z8">
    <w:name w:val="WW8Num6z8"/>
    <w:rsid w:val="00575DCC"/>
  </w:style>
  <w:style w:type="character" w:customStyle="1" w:styleId="WW8Num7z0">
    <w:name w:val="WW8Num7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8z0">
    <w:name w:val="WW8Num8z0"/>
    <w:rsid w:val="00575DCC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9z0">
    <w:name w:val="WW8Num9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0z0">
    <w:name w:val="WW8Num10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1z0">
    <w:name w:val="WW8Num11z0"/>
    <w:rsid w:val="00575DCC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2z0">
    <w:name w:val="WW8Num12z0"/>
    <w:rsid w:val="00575DCC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3z0">
    <w:name w:val="WW8Num13z0"/>
    <w:rsid w:val="00575DCC"/>
    <w:rPr>
      <w:rFonts w:ascii="Museo 300" w:hAnsi="Museo 300" w:cs="Museo 300"/>
      <w:b w:val="0"/>
    </w:rPr>
  </w:style>
  <w:style w:type="character" w:customStyle="1" w:styleId="WW8Num14z0">
    <w:name w:val="WW8Num14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5z0">
    <w:name w:val="WW8Num15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6z0">
    <w:name w:val="WW8Num16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7z0">
    <w:name w:val="WW8Num17z0"/>
    <w:rsid w:val="00575DCC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8z0">
    <w:name w:val="WW8Num18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19z0">
    <w:name w:val="WW8Num19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20z0">
    <w:name w:val="WW8Num20z0"/>
    <w:rsid w:val="00575DCC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WW8Num21z0">
    <w:name w:val="WW8Num21z0"/>
    <w:rsid w:val="00575DCC"/>
  </w:style>
  <w:style w:type="character" w:customStyle="1" w:styleId="WW8Num21z1">
    <w:name w:val="WW8Num21z1"/>
    <w:rsid w:val="00575DCC"/>
  </w:style>
  <w:style w:type="character" w:customStyle="1" w:styleId="WW8Num21z2">
    <w:name w:val="WW8Num21z2"/>
    <w:rsid w:val="00575DCC"/>
  </w:style>
  <w:style w:type="character" w:customStyle="1" w:styleId="WW8Num21z3">
    <w:name w:val="WW8Num21z3"/>
    <w:rsid w:val="00575DCC"/>
  </w:style>
  <w:style w:type="character" w:customStyle="1" w:styleId="WW8Num21z4">
    <w:name w:val="WW8Num21z4"/>
    <w:rsid w:val="00575DCC"/>
  </w:style>
  <w:style w:type="character" w:customStyle="1" w:styleId="WW8Num21z5">
    <w:name w:val="WW8Num21z5"/>
    <w:rsid w:val="00575DCC"/>
  </w:style>
  <w:style w:type="character" w:customStyle="1" w:styleId="WW8Num21z6">
    <w:name w:val="WW8Num21z6"/>
    <w:rsid w:val="00575DCC"/>
  </w:style>
  <w:style w:type="character" w:customStyle="1" w:styleId="WW8Num21z7">
    <w:name w:val="WW8Num21z7"/>
    <w:rsid w:val="00575DCC"/>
  </w:style>
  <w:style w:type="character" w:customStyle="1" w:styleId="WW8Num21z8">
    <w:name w:val="WW8Num21z8"/>
    <w:rsid w:val="00575DCC"/>
  </w:style>
  <w:style w:type="character" w:customStyle="1" w:styleId="WW8Num22z0">
    <w:name w:val="WW8Num22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23z0">
    <w:name w:val="WW8Num23z0"/>
    <w:rsid w:val="00575DCC"/>
    <w:rPr>
      <w:rFonts w:ascii="Museo 300" w:hAnsi="Museo 300" w:cs="Museo 300"/>
      <w:b w:val="0"/>
    </w:rPr>
  </w:style>
  <w:style w:type="character" w:customStyle="1" w:styleId="WW8Num24z0">
    <w:name w:val="WW8Num24z0"/>
    <w:rsid w:val="00575DCC"/>
    <w:rPr>
      <w:rFonts w:ascii="Museo 300" w:hAnsi="Museo 300" w:cs="Museo 300"/>
      <w:b w:val="0"/>
    </w:rPr>
  </w:style>
  <w:style w:type="character" w:customStyle="1" w:styleId="WW8Num25z0">
    <w:name w:val="WW8Num25z0"/>
    <w:rsid w:val="00575DCC"/>
    <w:rPr>
      <w:rFonts w:ascii="Museo 300" w:hAnsi="Museo 300" w:cs="Museo 300"/>
      <w:b w:val="0"/>
    </w:rPr>
  </w:style>
  <w:style w:type="character" w:customStyle="1" w:styleId="WW8Num26z0">
    <w:name w:val="WW8Num26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27z0">
    <w:name w:val="WW8Num27z0"/>
    <w:rsid w:val="00575DCC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28z0">
    <w:name w:val="WW8Num28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29z0">
    <w:name w:val="WW8Num29z0"/>
    <w:rsid w:val="00575DCC"/>
    <w:rPr>
      <w:rFonts w:ascii="Museo 300" w:hAnsi="Museo 300" w:cs="Museo 300"/>
      <w:b w:val="0"/>
    </w:rPr>
  </w:style>
  <w:style w:type="character" w:customStyle="1" w:styleId="WW8Num30z0">
    <w:name w:val="WW8Num30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31z0">
    <w:name w:val="WW8Num31z0"/>
    <w:rsid w:val="00575DCC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32z0">
    <w:name w:val="WW8Num32z0"/>
    <w:rsid w:val="00575DCC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33z0">
    <w:name w:val="WW8Num33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34z0">
    <w:name w:val="WW8Num34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35z0">
    <w:name w:val="WW8Num35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36z0">
    <w:name w:val="WW8Num36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37z0">
    <w:name w:val="WW8Num37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38z0">
    <w:name w:val="WW8Num38z0"/>
    <w:rsid w:val="00575DCC"/>
  </w:style>
  <w:style w:type="character" w:customStyle="1" w:styleId="WW8Num38z1">
    <w:name w:val="WW8Num38z1"/>
    <w:rsid w:val="00575DCC"/>
  </w:style>
  <w:style w:type="character" w:customStyle="1" w:styleId="WW8Num38z2">
    <w:name w:val="WW8Num38z2"/>
    <w:rsid w:val="00575DCC"/>
  </w:style>
  <w:style w:type="character" w:customStyle="1" w:styleId="WW8Num38z3">
    <w:name w:val="WW8Num38z3"/>
    <w:rsid w:val="00575DCC"/>
  </w:style>
  <w:style w:type="character" w:customStyle="1" w:styleId="WW8Num38z4">
    <w:name w:val="WW8Num38z4"/>
    <w:rsid w:val="00575DCC"/>
  </w:style>
  <w:style w:type="character" w:customStyle="1" w:styleId="WW8Num38z5">
    <w:name w:val="WW8Num38z5"/>
    <w:rsid w:val="00575DCC"/>
  </w:style>
  <w:style w:type="character" w:customStyle="1" w:styleId="WW8Num38z6">
    <w:name w:val="WW8Num38z6"/>
    <w:rsid w:val="00575DCC"/>
  </w:style>
  <w:style w:type="character" w:customStyle="1" w:styleId="WW8Num38z7">
    <w:name w:val="WW8Num38z7"/>
    <w:rsid w:val="00575DCC"/>
  </w:style>
  <w:style w:type="character" w:customStyle="1" w:styleId="WW8Num38z8">
    <w:name w:val="WW8Num38z8"/>
    <w:rsid w:val="00575DCC"/>
  </w:style>
  <w:style w:type="character" w:customStyle="1" w:styleId="WW8Num39z0">
    <w:name w:val="WW8Num39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WW8Num40z0">
    <w:name w:val="WW8Num40z0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Domylnaczcionkaakapitu1">
    <w:name w:val="Domyślna czcionka akapitu1"/>
    <w:rsid w:val="00575DCC"/>
  </w:style>
  <w:style w:type="character" w:customStyle="1" w:styleId="NagwekZnak">
    <w:name w:val="Nagłówek Znak"/>
    <w:basedOn w:val="Domylnaczcionkaakapitu1"/>
    <w:rsid w:val="00575DCC"/>
  </w:style>
  <w:style w:type="character" w:customStyle="1" w:styleId="TekstdymkaZnak">
    <w:name w:val="Tekst dymka Znak"/>
    <w:rsid w:val="00575DCC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1"/>
    <w:rsid w:val="00575DCC"/>
  </w:style>
  <w:style w:type="character" w:customStyle="1" w:styleId="Internetlinkuser">
    <w:name w:val="Internet link (user)"/>
    <w:rsid w:val="00575DCC"/>
    <w:rPr>
      <w:color w:val="0000FF"/>
      <w:u w:val="single"/>
    </w:rPr>
  </w:style>
  <w:style w:type="character" w:customStyle="1" w:styleId="BulletSymbolsuser">
    <w:name w:val="Bullet Symbols (user)"/>
    <w:rsid w:val="00575DCC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NumberingSymbols">
    <w:name w:val="Numbering Symbols"/>
    <w:rsid w:val="00575DCC"/>
    <w:rPr>
      <w:rFonts w:ascii="Museo 300" w:hAnsi="Museo 300" w:cs="Museo 300"/>
      <w:b w:val="0"/>
    </w:rPr>
  </w:style>
  <w:style w:type="character" w:customStyle="1" w:styleId="ListLabel1">
    <w:name w:val="ListLabel 1"/>
    <w:rsid w:val="00575DCC"/>
    <w:rPr>
      <w:rFonts w:eastAsia="Times New Roman" w:cs="Times New Roman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Label2">
    <w:name w:val="ListLabel 2"/>
    <w:rsid w:val="00575DCC"/>
    <w:rPr>
      <w:rFonts w:eastAsia="Verdana" w:cs="Verdana"/>
      <w:b w:val="0"/>
      <w:i w:val="0"/>
      <w:caps w:val="0"/>
      <w:smallCaps w:val="0"/>
      <w:strike w:val="0"/>
      <w:dstrike w:val="0"/>
      <w:color w:val="000000"/>
      <w:position w:val="0"/>
      <w:sz w:val="20"/>
      <w:u w:val="none"/>
      <w:vertAlign w:val="baseline"/>
    </w:rPr>
  </w:style>
  <w:style w:type="character" w:customStyle="1" w:styleId="List1Level0">
    <w:name w:val="List1Level0"/>
    <w:rsid w:val="00575DCC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1">
    <w:name w:val="List1Level1"/>
    <w:rsid w:val="00575DCC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2">
    <w:name w:val="List1Level2"/>
    <w:rsid w:val="00575DCC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3">
    <w:name w:val="List1Level3"/>
    <w:rsid w:val="00575DCC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4">
    <w:name w:val="List1Level4"/>
    <w:rsid w:val="00575DCC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5">
    <w:name w:val="List1Level5"/>
    <w:rsid w:val="00575DCC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6">
    <w:name w:val="List1Level6"/>
    <w:rsid w:val="00575DCC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7">
    <w:name w:val="List1Level7"/>
    <w:rsid w:val="00575DCC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1Level8">
    <w:name w:val="List1Level8"/>
    <w:rsid w:val="00575DCC"/>
    <w:rPr>
      <w:rFonts w:ascii="Verdana" w:eastAsia="Verdana" w:hAnsi="Verdana" w:cs="Verdan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styleId="Uwydatnienie">
    <w:name w:val="Emphasis"/>
    <w:rsid w:val="00575DCC"/>
    <w:rPr>
      <w:i/>
      <w:iCs/>
    </w:rPr>
  </w:style>
  <w:style w:type="character" w:customStyle="1" w:styleId="Semi-bold">
    <w:name w:val="Semi-bold"/>
    <w:rsid w:val="00575DCC"/>
    <w:rPr>
      <w:rFonts w:ascii="Museo 500" w:hAnsi="Museo 500" w:cs="Museo 500"/>
      <w:color w:val="000000"/>
      <w:sz w:val="21"/>
    </w:rPr>
  </w:style>
  <w:style w:type="character" w:customStyle="1" w:styleId="Character20style">
    <w:name w:val="Character_20_style"/>
    <w:rsid w:val="00575DCC"/>
  </w:style>
  <w:style w:type="character" w:customStyle="1" w:styleId="Footnoteanchoruser">
    <w:name w:val="Footnote anchor (user)"/>
    <w:rsid w:val="00575DCC"/>
    <w:rPr>
      <w:position w:val="0"/>
      <w:vertAlign w:val="superscript"/>
    </w:rPr>
  </w:style>
  <w:style w:type="character" w:customStyle="1" w:styleId="FootnoteSymboluser">
    <w:name w:val="Footnote Symbol (user)"/>
    <w:rsid w:val="00575DCC"/>
  </w:style>
  <w:style w:type="character" w:customStyle="1" w:styleId="TekstkomentarzaZnak">
    <w:name w:val="Tekst komentarza Znak"/>
    <w:rsid w:val="00575DCC"/>
    <w:rPr>
      <w:sz w:val="20"/>
      <w:szCs w:val="20"/>
    </w:rPr>
  </w:style>
  <w:style w:type="character" w:customStyle="1" w:styleId="Odwoaniedokomentarza1">
    <w:name w:val="Odwołanie do komentarza1"/>
    <w:rsid w:val="00575DCC"/>
    <w:rPr>
      <w:sz w:val="16"/>
      <w:szCs w:val="16"/>
    </w:rPr>
  </w:style>
  <w:style w:type="character" w:customStyle="1" w:styleId="FootnoteSymbol">
    <w:name w:val="Footnote Symbol"/>
    <w:rsid w:val="00575DCC"/>
    <w:rPr>
      <w:position w:val="0"/>
      <w:vertAlign w:val="superscript"/>
    </w:rPr>
  </w:style>
  <w:style w:type="character" w:customStyle="1" w:styleId="Internetlink">
    <w:name w:val="Internet link"/>
    <w:rsid w:val="00575DCC"/>
    <w:rPr>
      <w:color w:val="0563C1"/>
      <w:u w:val="single"/>
    </w:rPr>
  </w:style>
  <w:style w:type="character" w:customStyle="1" w:styleId="CytatintensywnyZnak">
    <w:name w:val="Cytat intensywny Znak"/>
    <w:rsid w:val="00575DCC"/>
    <w:rPr>
      <w:i/>
      <w:iCs/>
      <w:color w:val="5B9BD5"/>
      <w:kern w:val="3"/>
      <w:sz w:val="22"/>
      <w:szCs w:val="22"/>
    </w:rPr>
  </w:style>
  <w:style w:type="character" w:customStyle="1" w:styleId="Nagwek5Znak">
    <w:name w:val="Nagłówek 5 Znak"/>
    <w:rsid w:val="00575DCC"/>
    <w:rPr>
      <w:rFonts w:ascii="Calibri" w:eastAsia="Times New Roman" w:hAnsi="Calibri" w:cs="Times New Roman"/>
      <w:b/>
      <w:bCs/>
      <w:i/>
      <w:iCs/>
      <w:kern w:val="3"/>
      <w:sz w:val="26"/>
      <w:szCs w:val="26"/>
    </w:rPr>
  </w:style>
  <w:style w:type="character" w:customStyle="1" w:styleId="IndexLink">
    <w:name w:val="Index Link"/>
    <w:rsid w:val="00575DCC"/>
  </w:style>
  <w:style w:type="numbering" w:customStyle="1" w:styleId="WW8Num1">
    <w:name w:val="WW8Num1"/>
    <w:basedOn w:val="Bezlisty"/>
    <w:rsid w:val="00575DCC"/>
    <w:pPr>
      <w:numPr>
        <w:numId w:val="1"/>
      </w:numPr>
    </w:pPr>
  </w:style>
  <w:style w:type="numbering" w:customStyle="1" w:styleId="WW8Num2">
    <w:name w:val="WW8Num2"/>
    <w:basedOn w:val="Bezlisty"/>
    <w:rsid w:val="00575DCC"/>
    <w:pPr>
      <w:numPr>
        <w:numId w:val="2"/>
      </w:numPr>
    </w:pPr>
  </w:style>
  <w:style w:type="numbering" w:customStyle="1" w:styleId="WW8Num3">
    <w:name w:val="WW8Num3"/>
    <w:basedOn w:val="Bezlisty"/>
    <w:rsid w:val="00575DCC"/>
    <w:pPr>
      <w:numPr>
        <w:numId w:val="3"/>
      </w:numPr>
    </w:pPr>
  </w:style>
  <w:style w:type="numbering" w:customStyle="1" w:styleId="WW8Num4">
    <w:name w:val="WW8Num4"/>
    <w:basedOn w:val="Bezlisty"/>
    <w:rsid w:val="00575DCC"/>
    <w:pPr>
      <w:numPr>
        <w:numId w:val="4"/>
      </w:numPr>
    </w:pPr>
  </w:style>
  <w:style w:type="numbering" w:customStyle="1" w:styleId="WW8Num5">
    <w:name w:val="WW8Num5"/>
    <w:basedOn w:val="Bezlisty"/>
    <w:rsid w:val="00575DCC"/>
    <w:pPr>
      <w:numPr>
        <w:numId w:val="5"/>
      </w:numPr>
    </w:pPr>
  </w:style>
  <w:style w:type="numbering" w:customStyle="1" w:styleId="WW8Num6">
    <w:name w:val="WW8Num6"/>
    <w:basedOn w:val="Bezlisty"/>
    <w:rsid w:val="00575DCC"/>
    <w:pPr>
      <w:numPr>
        <w:numId w:val="6"/>
      </w:numPr>
    </w:pPr>
  </w:style>
  <w:style w:type="paragraph" w:styleId="Stopka">
    <w:name w:val="footer"/>
    <w:basedOn w:val="Normalny"/>
    <w:link w:val="StopkaZnak1"/>
    <w:uiPriority w:val="99"/>
    <w:semiHidden/>
    <w:unhideWhenUsed/>
    <w:rsid w:val="00575DC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1">
    <w:name w:val="Stopka Znak1"/>
    <w:basedOn w:val="Domylnaczcionkaakapitu"/>
    <w:link w:val="Stopka"/>
    <w:uiPriority w:val="99"/>
    <w:semiHidden/>
    <w:rsid w:val="00575DCC"/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#__RefHeading__345_1979512397" TargetMode="External"/><Relationship Id="rId13" Type="http://schemas.openxmlformats.org/officeDocument/2006/relationships/hyperlink" Target="#__RefHeading__189_1979512397" TargetMode="External"/><Relationship Id="rId18" Type="http://schemas.openxmlformats.org/officeDocument/2006/relationships/hyperlink" Target="#__RefHeading__197_1979512397" TargetMode="External"/><Relationship Id="rId26" Type="http://schemas.openxmlformats.org/officeDocument/2006/relationships/hyperlink" Target="#__RefHeading__211_1979512397" TargetMode="External"/><Relationship Id="rId39" Type="http://schemas.openxmlformats.org/officeDocument/2006/relationships/hyperlink" Target="#__RefHeading__231_1979512397" TargetMode="External"/><Relationship Id="rId3" Type="http://schemas.openxmlformats.org/officeDocument/2006/relationships/settings" Target="settings.xml"/><Relationship Id="rId21" Type="http://schemas.openxmlformats.org/officeDocument/2006/relationships/hyperlink" Target="#__RefHeading__203_1979512397" TargetMode="External"/><Relationship Id="rId34" Type="http://schemas.openxmlformats.org/officeDocument/2006/relationships/hyperlink" Target="#__RefHeading__221_1979512397" TargetMode="External"/><Relationship Id="rId42" Type="http://schemas.openxmlformats.org/officeDocument/2006/relationships/hyperlink" Target="#__RefHeading__363_1979512397" TargetMode="External"/><Relationship Id="rId7" Type="http://schemas.openxmlformats.org/officeDocument/2006/relationships/footer" Target="footer1.xml"/><Relationship Id="rId12" Type="http://schemas.openxmlformats.org/officeDocument/2006/relationships/hyperlink" Target="#__RefHeading__187_1979512397" TargetMode="External"/><Relationship Id="rId17" Type="http://schemas.openxmlformats.org/officeDocument/2006/relationships/hyperlink" Target="#__RefHeading__349_1979512397" TargetMode="External"/><Relationship Id="rId25" Type="http://schemas.openxmlformats.org/officeDocument/2006/relationships/hyperlink" Target="#__RefHeading__209_1979512397" TargetMode="External"/><Relationship Id="rId33" Type="http://schemas.openxmlformats.org/officeDocument/2006/relationships/hyperlink" Target="#__RefHeading__219_1979512397" TargetMode="External"/><Relationship Id="rId38" Type="http://schemas.openxmlformats.org/officeDocument/2006/relationships/hyperlink" Target="#__RefHeading__229_1979512397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#__RefHeading__195_1979512397" TargetMode="External"/><Relationship Id="rId20" Type="http://schemas.openxmlformats.org/officeDocument/2006/relationships/hyperlink" Target="#__RefHeading__201_1979512397" TargetMode="External"/><Relationship Id="rId29" Type="http://schemas.openxmlformats.org/officeDocument/2006/relationships/hyperlink" Target="#__RefHeading__215_1979512397" TargetMode="External"/><Relationship Id="rId41" Type="http://schemas.openxmlformats.org/officeDocument/2006/relationships/hyperlink" Target="#__RefHeading__361_197951239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#__RefHeading__185_1979512397" TargetMode="External"/><Relationship Id="rId24" Type="http://schemas.openxmlformats.org/officeDocument/2006/relationships/hyperlink" Target="#__RefHeading__207_1979512397" TargetMode="External"/><Relationship Id="rId32" Type="http://schemas.openxmlformats.org/officeDocument/2006/relationships/hyperlink" Target="#__RefHeading__357_1979512397" TargetMode="External"/><Relationship Id="rId37" Type="http://schemas.openxmlformats.org/officeDocument/2006/relationships/hyperlink" Target="#__RefHeading__227_1979512397" TargetMode="External"/><Relationship Id="rId40" Type="http://schemas.openxmlformats.org/officeDocument/2006/relationships/hyperlink" Target="#__RefHeading__359_1979512397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#__RefHeading__193_1979512397" TargetMode="External"/><Relationship Id="rId23" Type="http://schemas.openxmlformats.org/officeDocument/2006/relationships/hyperlink" Target="#__RefHeading__205_1979512397" TargetMode="External"/><Relationship Id="rId28" Type="http://schemas.openxmlformats.org/officeDocument/2006/relationships/hyperlink" Target="#__RefHeading__213_1979512397" TargetMode="External"/><Relationship Id="rId36" Type="http://schemas.openxmlformats.org/officeDocument/2006/relationships/hyperlink" Target="#__RefHeading__225_1979512397" TargetMode="External"/><Relationship Id="rId10" Type="http://schemas.openxmlformats.org/officeDocument/2006/relationships/hyperlink" Target="#__RefHeading__183_1979512397" TargetMode="External"/><Relationship Id="rId19" Type="http://schemas.openxmlformats.org/officeDocument/2006/relationships/hyperlink" Target="#__RefHeading__199_1979512397" TargetMode="External"/><Relationship Id="rId31" Type="http://schemas.openxmlformats.org/officeDocument/2006/relationships/hyperlink" Target="#__RefHeading__355_1979512397" TargetMode="External"/><Relationship Id="rId44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#__RefHeading__347_1979512397" TargetMode="External"/><Relationship Id="rId14" Type="http://schemas.openxmlformats.org/officeDocument/2006/relationships/hyperlink" Target="#__RefHeading__191_1979512397" TargetMode="External"/><Relationship Id="rId22" Type="http://schemas.openxmlformats.org/officeDocument/2006/relationships/hyperlink" Target="#__RefHeading__351_1979512397" TargetMode="External"/><Relationship Id="rId27" Type="http://schemas.openxmlformats.org/officeDocument/2006/relationships/hyperlink" Target="#__RefHeading__353_1979512397" TargetMode="External"/><Relationship Id="rId30" Type="http://schemas.openxmlformats.org/officeDocument/2006/relationships/hyperlink" Target="#__RefHeading__217_1979512397" TargetMode="External"/><Relationship Id="rId35" Type="http://schemas.openxmlformats.org/officeDocument/2006/relationships/hyperlink" Target="#__RefHeading__223_1979512397" TargetMode="External"/><Relationship Id="rId43" Type="http://schemas.openxmlformats.org/officeDocument/2006/relationships/hyperlink" Target="#__RefHeading__2766_197951239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7811</Words>
  <Characters>46871</Characters>
  <Application>Microsoft Office Word</Application>
  <DocSecurity>0</DocSecurity>
  <Lines>390</Lines>
  <Paragraphs>109</Paragraphs>
  <ScaleCrop>false</ScaleCrop>
  <Company/>
  <LinksUpToDate>false</LinksUpToDate>
  <CharactersWithSpaces>54573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90012208989</dc:creator>
  <cp:lastModifiedBy>Marta Tittenbrun</cp:lastModifiedBy>
  <cp:revision>1</cp:revision>
  <cp:lastPrinted>2015-03-13T20:18:00Z</cp:lastPrinted>
  <dcterms:created xsi:type="dcterms:W3CDTF">2015-03-16T10:43:00Z</dcterms:created>
  <dcterms:modified xsi:type="dcterms:W3CDTF">2015-05-20T12:00:00Z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